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D0733F2" w:rsidR="00E66558" w:rsidRPr="004F75F9" w:rsidRDefault="009D71E8">
      <w:pPr>
        <w:pStyle w:val="Heading1"/>
        <w:rPr>
          <w:rFonts w:asciiTheme="minorHAnsi" w:hAnsiTheme="minorHAnsi" w:cstheme="minorHAnsi"/>
          <w:sz w:val="24"/>
        </w:rPr>
      </w:pPr>
      <w:bookmarkStart w:id="0" w:name="_Toc400361362"/>
      <w:bookmarkStart w:id="1" w:name="_Toc443397153"/>
      <w:bookmarkStart w:id="2" w:name="_Toc357771638"/>
      <w:bookmarkStart w:id="3" w:name="_Toc346793416"/>
      <w:bookmarkStart w:id="4" w:name="_Toc328122777"/>
      <w:r w:rsidRPr="004F75F9">
        <w:rPr>
          <w:rFonts w:asciiTheme="minorHAnsi" w:hAnsiTheme="minorHAnsi" w:cstheme="minorHAnsi"/>
          <w:sz w:val="24"/>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CF45598" w:rsidR="00E66558" w:rsidRPr="004F75F9" w:rsidRDefault="009D71E8" w:rsidP="7007B72C">
      <w:pPr>
        <w:pStyle w:val="Heading2"/>
        <w:rPr>
          <w:rFonts w:asciiTheme="minorHAnsi" w:hAnsiTheme="minorHAnsi" w:cstheme="minorHAnsi"/>
          <w:b w:val="0"/>
          <w:color w:val="auto"/>
          <w:sz w:val="24"/>
          <w:szCs w:val="24"/>
        </w:rPr>
      </w:pPr>
      <w:r w:rsidRPr="004F75F9">
        <w:rPr>
          <w:rFonts w:asciiTheme="minorHAnsi" w:hAnsiTheme="minorHAnsi" w:cstheme="minorHAnsi"/>
          <w:b w:val="0"/>
          <w:color w:val="auto"/>
          <w:sz w:val="24"/>
          <w:szCs w:val="24"/>
        </w:rPr>
        <w:t>This statement details our school’s use of pupil premium</w:t>
      </w:r>
      <w:r w:rsidR="0007356E" w:rsidRPr="004F75F9">
        <w:rPr>
          <w:rFonts w:asciiTheme="minorHAnsi" w:hAnsiTheme="minorHAnsi" w:cstheme="minorHAnsi"/>
          <w:b w:val="0"/>
          <w:color w:val="auto"/>
          <w:sz w:val="24"/>
          <w:szCs w:val="24"/>
        </w:rPr>
        <w:t xml:space="preserve"> for the 202</w:t>
      </w:r>
      <w:r w:rsidR="102B5285" w:rsidRPr="004F75F9">
        <w:rPr>
          <w:rFonts w:asciiTheme="minorHAnsi" w:hAnsiTheme="minorHAnsi" w:cstheme="minorHAnsi"/>
          <w:b w:val="0"/>
          <w:color w:val="auto"/>
          <w:sz w:val="24"/>
          <w:szCs w:val="24"/>
        </w:rPr>
        <w:t>3</w:t>
      </w:r>
      <w:r w:rsidR="0007356E" w:rsidRPr="004F75F9">
        <w:rPr>
          <w:rFonts w:asciiTheme="minorHAnsi" w:hAnsiTheme="minorHAnsi" w:cstheme="minorHAnsi"/>
          <w:b w:val="0"/>
          <w:color w:val="auto"/>
          <w:sz w:val="24"/>
          <w:szCs w:val="24"/>
        </w:rPr>
        <w:t xml:space="preserve"> to 202</w:t>
      </w:r>
      <w:r w:rsidR="7A8B998E" w:rsidRPr="004F75F9">
        <w:rPr>
          <w:rFonts w:asciiTheme="minorHAnsi" w:hAnsiTheme="minorHAnsi" w:cstheme="minorHAnsi"/>
          <w:b w:val="0"/>
          <w:color w:val="auto"/>
          <w:sz w:val="24"/>
          <w:szCs w:val="24"/>
        </w:rPr>
        <w:t>4</w:t>
      </w:r>
      <w:r w:rsidRPr="004F75F9">
        <w:rPr>
          <w:rFonts w:asciiTheme="minorHAnsi" w:hAnsiTheme="minorHAnsi" w:cstheme="minorHAnsi"/>
          <w:b w:val="0"/>
          <w:color w:val="auto"/>
          <w:sz w:val="24"/>
          <w:szCs w:val="24"/>
        </w:rPr>
        <w:t xml:space="preserve"> academic year to help improve the attainment of our disadvantaged pupils. </w:t>
      </w:r>
    </w:p>
    <w:p w14:paraId="2A7D54B3" w14:textId="77777777" w:rsidR="00E66558" w:rsidRPr="004F75F9" w:rsidRDefault="009D71E8">
      <w:pPr>
        <w:pStyle w:val="Heading2"/>
        <w:spacing w:before="240"/>
        <w:rPr>
          <w:rFonts w:asciiTheme="minorHAnsi" w:hAnsiTheme="minorHAnsi" w:cstheme="minorHAnsi"/>
          <w:b w:val="0"/>
          <w:bCs/>
          <w:color w:val="auto"/>
          <w:sz w:val="24"/>
          <w:szCs w:val="24"/>
        </w:rPr>
      </w:pPr>
      <w:r w:rsidRPr="004F75F9">
        <w:rPr>
          <w:rFonts w:asciiTheme="minorHAnsi" w:hAnsiTheme="minorHAnsi" w:cstheme="minorHAnsi"/>
          <w:b w:val="0"/>
          <w:bCs/>
          <w:color w:val="auto"/>
          <w:sz w:val="24"/>
          <w:szCs w:val="24"/>
        </w:rPr>
        <w:t xml:space="preserve">It outlines our pupil premium strategy, how we intend to spend the funding in this academic year and the effect that last </w:t>
      </w:r>
      <w:proofErr w:type="gramStart"/>
      <w:r w:rsidRPr="004F75F9">
        <w:rPr>
          <w:rFonts w:asciiTheme="minorHAnsi" w:hAnsiTheme="minorHAnsi" w:cstheme="minorHAnsi"/>
          <w:b w:val="0"/>
          <w:bCs/>
          <w:color w:val="auto"/>
          <w:sz w:val="24"/>
          <w:szCs w:val="24"/>
        </w:rPr>
        <w:t>year’s</w:t>
      </w:r>
      <w:proofErr w:type="gramEnd"/>
      <w:r w:rsidRPr="004F75F9">
        <w:rPr>
          <w:rFonts w:asciiTheme="minorHAnsi" w:hAnsiTheme="minorHAnsi" w:cstheme="minorHAnsi"/>
          <w:b w:val="0"/>
          <w:bCs/>
          <w:color w:val="auto"/>
          <w:sz w:val="24"/>
          <w:szCs w:val="24"/>
        </w:rPr>
        <w:t xml:space="preserve"> spending of pupil premium had within our school. </w:t>
      </w:r>
    </w:p>
    <w:p w14:paraId="2A7D54B4" w14:textId="77777777" w:rsidR="00E66558" w:rsidRPr="004F75F9" w:rsidRDefault="009D71E8">
      <w:pPr>
        <w:pStyle w:val="Heading2"/>
        <w:rPr>
          <w:rFonts w:asciiTheme="minorHAnsi" w:hAnsiTheme="minorHAnsi" w:cstheme="minorHAnsi"/>
          <w:sz w:val="24"/>
          <w:szCs w:val="24"/>
        </w:rPr>
      </w:pPr>
      <w:r w:rsidRPr="004F75F9">
        <w:rPr>
          <w:rFonts w:asciiTheme="minorHAnsi" w:hAnsiTheme="minorHAnsi" w:cstheme="minorHAnsi"/>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689"/>
        <w:gridCol w:w="3047"/>
      </w:tblGrid>
      <w:tr w:rsidR="00E66558" w:rsidRPr="004F75F9" w14:paraId="2A7D54B7" w14:textId="77777777" w:rsidTr="406B130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4F75F9" w:rsidRDefault="009D71E8">
            <w:pPr>
              <w:pStyle w:val="TableHeader"/>
              <w:jc w:val="left"/>
              <w:rPr>
                <w:rFonts w:asciiTheme="minorHAnsi" w:hAnsiTheme="minorHAnsi" w:cstheme="minorHAnsi"/>
              </w:rPr>
            </w:pPr>
            <w:r w:rsidRPr="004F75F9">
              <w:rPr>
                <w:rFonts w:asciiTheme="minorHAnsi" w:hAnsiTheme="minorHAnsi" w:cstheme="minorHAnsi"/>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4F75F9" w:rsidRDefault="009D71E8">
            <w:pPr>
              <w:pStyle w:val="TableHeader"/>
              <w:jc w:val="left"/>
              <w:rPr>
                <w:rFonts w:asciiTheme="minorHAnsi" w:hAnsiTheme="minorHAnsi" w:cstheme="minorHAnsi"/>
              </w:rPr>
            </w:pPr>
            <w:r w:rsidRPr="004F75F9">
              <w:rPr>
                <w:rFonts w:asciiTheme="minorHAnsi" w:hAnsiTheme="minorHAnsi" w:cstheme="minorHAnsi"/>
              </w:rPr>
              <w:t>Data</w:t>
            </w:r>
          </w:p>
        </w:tc>
      </w:tr>
      <w:tr w:rsidR="00E66558" w:rsidRPr="004F75F9" w14:paraId="2A7D54BA" w14:textId="77777777" w:rsidTr="406B130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Pr="004F75F9" w:rsidRDefault="009D71E8">
            <w:pPr>
              <w:pStyle w:val="TableRow"/>
              <w:rPr>
                <w:rFonts w:asciiTheme="minorHAnsi" w:hAnsiTheme="minorHAnsi" w:cstheme="minorHAnsi"/>
              </w:rPr>
            </w:pPr>
            <w:r w:rsidRPr="004F75F9">
              <w:rPr>
                <w:rFonts w:asciiTheme="minorHAnsi" w:hAnsiTheme="minorHAnsi" w:cstheme="minorHAnsi"/>
              </w:rP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4CEE065" w:rsidR="00E66558" w:rsidRPr="004F75F9" w:rsidRDefault="00206A74">
            <w:pPr>
              <w:pStyle w:val="TableRow"/>
              <w:rPr>
                <w:rFonts w:asciiTheme="minorHAnsi" w:hAnsiTheme="minorHAnsi" w:cstheme="minorHAnsi"/>
              </w:rPr>
            </w:pPr>
            <w:r w:rsidRPr="004F75F9">
              <w:rPr>
                <w:rFonts w:asciiTheme="minorHAnsi" w:hAnsiTheme="minorHAnsi" w:cstheme="minorHAnsi"/>
              </w:rPr>
              <w:t>Victoria D</w:t>
            </w:r>
            <w:r w:rsidR="00B40061" w:rsidRPr="004F75F9">
              <w:rPr>
                <w:rFonts w:asciiTheme="minorHAnsi" w:hAnsiTheme="minorHAnsi" w:cstheme="minorHAnsi"/>
              </w:rPr>
              <w:t>ock</w:t>
            </w:r>
          </w:p>
        </w:tc>
      </w:tr>
      <w:tr w:rsidR="00E66558" w:rsidRPr="004F75F9" w14:paraId="2A7D54BD" w14:textId="77777777" w:rsidTr="406B130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Pr="004F75F9" w:rsidRDefault="009D71E8">
            <w:pPr>
              <w:pStyle w:val="TableRow"/>
              <w:rPr>
                <w:rFonts w:asciiTheme="minorHAnsi" w:hAnsiTheme="minorHAnsi" w:cstheme="minorHAnsi"/>
              </w:rPr>
            </w:pPr>
            <w:r w:rsidRPr="004F75F9">
              <w:rPr>
                <w:rFonts w:asciiTheme="minorHAnsi" w:hAnsiTheme="minorHAnsi" w:cstheme="minorHAnsi"/>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C01ADFE" w:rsidR="00E66558" w:rsidRPr="004F75F9" w:rsidRDefault="004A0C93" w:rsidP="004A0C93">
            <w:pPr>
              <w:pStyle w:val="TableRow"/>
              <w:ind w:left="0"/>
              <w:rPr>
                <w:rFonts w:asciiTheme="minorHAnsi" w:hAnsiTheme="minorHAnsi" w:cstheme="minorHAnsi"/>
              </w:rPr>
            </w:pPr>
            <w:r w:rsidRPr="004F75F9">
              <w:rPr>
                <w:rFonts w:asciiTheme="minorHAnsi" w:hAnsiTheme="minorHAnsi" w:cstheme="minorHAnsi"/>
              </w:rPr>
              <w:t>301</w:t>
            </w:r>
            <w:r w:rsidR="00C461E7" w:rsidRPr="004F75F9">
              <w:rPr>
                <w:rFonts w:asciiTheme="minorHAnsi" w:hAnsiTheme="minorHAnsi" w:cstheme="minorHAnsi"/>
              </w:rPr>
              <w:t xml:space="preserve"> (324)</w:t>
            </w:r>
          </w:p>
        </w:tc>
      </w:tr>
      <w:tr w:rsidR="00E66558" w:rsidRPr="004F75F9" w14:paraId="2A7D54C0" w14:textId="77777777" w:rsidTr="406B130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Pr="004F75F9" w:rsidRDefault="009D71E8">
            <w:pPr>
              <w:pStyle w:val="TableRow"/>
              <w:rPr>
                <w:rFonts w:asciiTheme="minorHAnsi" w:hAnsiTheme="minorHAnsi" w:cstheme="minorHAnsi"/>
              </w:rPr>
            </w:pPr>
            <w:r w:rsidRPr="004F75F9">
              <w:rPr>
                <w:rFonts w:asciiTheme="minorHAnsi" w:hAnsiTheme="minorHAnsi" w:cstheme="minorHAnsi"/>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298AFCD" w:rsidR="00E66558" w:rsidRPr="004F75F9" w:rsidRDefault="00B40061">
            <w:pPr>
              <w:pStyle w:val="TableRow"/>
              <w:rPr>
                <w:rFonts w:asciiTheme="minorHAnsi" w:hAnsiTheme="minorHAnsi" w:cstheme="minorHAnsi"/>
              </w:rPr>
            </w:pPr>
            <w:r w:rsidRPr="004F75F9">
              <w:rPr>
                <w:rFonts w:asciiTheme="minorHAnsi" w:hAnsiTheme="minorHAnsi" w:cstheme="minorHAnsi"/>
              </w:rPr>
              <w:t>2</w:t>
            </w:r>
            <w:r w:rsidR="74746F22" w:rsidRPr="004F75F9">
              <w:rPr>
                <w:rFonts w:asciiTheme="minorHAnsi" w:hAnsiTheme="minorHAnsi" w:cstheme="minorHAnsi"/>
              </w:rPr>
              <w:t>2</w:t>
            </w:r>
            <w:r w:rsidRPr="004F75F9">
              <w:rPr>
                <w:rFonts w:asciiTheme="minorHAnsi" w:hAnsiTheme="minorHAnsi" w:cstheme="minorHAnsi"/>
              </w:rPr>
              <w:t xml:space="preserve"> (</w:t>
            </w:r>
            <w:r w:rsidR="00C461E7" w:rsidRPr="004F75F9">
              <w:rPr>
                <w:rFonts w:asciiTheme="minorHAnsi" w:hAnsiTheme="minorHAnsi" w:cstheme="minorHAnsi"/>
              </w:rPr>
              <w:t>8</w:t>
            </w:r>
            <w:r w:rsidRPr="004F75F9">
              <w:rPr>
                <w:rFonts w:asciiTheme="minorHAnsi" w:hAnsiTheme="minorHAnsi" w:cstheme="minorHAnsi"/>
              </w:rPr>
              <w:t>%)</w:t>
            </w:r>
          </w:p>
        </w:tc>
      </w:tr>
      <w:tr w:rsidR="00E66558" w:rsidRPr="004F75F9" w14:paraId="2A7D54C3" w14:textId="77777777" w:rsidTr="406B130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Pr="004F75F9" w:rsidRDefault="009D71E8">
            <w:pPr>
              <w:pStyle w:val="TableRow"/>
              <w:rPr>
                <w:rFonts w:asciiTheme="minorHAnsi" w:hAnsiTheme="minorHAnsi" w:cstheme="minorHAnsi"/>
              </w:rPr>
            </w:pPr>
            <w:r w:rsidRPr="004F75F9">
              <w:rPr>
                <w:rFonts w:asciiTheme="minorHAnsi" w:hAnsiTheme="minorHAnsi" w:cstheme="minorHAnsi"/>
              </w:rPr>
              <w:t xml:space="preserve">Academic year/years that our current pupil premium strategy plan covers </w:t>
            </w:r>
            <w:r w:rsidRPr="004F75F9">
              <w:rPr>
                <w:rFonts w:asciiTheme="minorHAnsi" w:hAnsiTheme="minorHAnsi" w:cstheme="minorHAnsi"/>
                <w:b/>
                <w:bCs/>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69CBF4" w14:textId="77777777" w:rsidR="00E66558" w:rsidRPr="004F75F9" w:rsidRDefault="004A0C93">
            <w:pPr>
              <w:pStyle w:val="TableRow"/>
              <w:rPr>
                <w:rFonts w:asciiTheme="minorHAnsi" w:hAnsiTheme="minorHAnsi" w:cstheme="minorHAnsi"/>
              </w:rPr>
            </w:pPr>
            <w:r w:rsidRPr="004F75F9">
              <w:rPr>
                <w:rFonts w:asciiTheme="minorHAnsi" w:hAnsiTheme="minorHAnsi" w:cstheme="minorHAnsi"/>
              </w:rPr>
              <w:t>24/25</w:t>
            </w:r>
          </w:p>
          <w:p w14:paraId="5E208303" w14:textId="77777777" w:rsidR="00A85FDA" w:rsidRPr="004F75F9" w:rsidRDefault="00A85FDA">
            <w:pPr>
              <w:pStyle w:val="TableRow"/>
              <w:rPr>
                <w:rFonts w:asciiTheme="minorHAnsi" w:hAnsiTheme="minorHAnsi" w:cstheme="minorHAnsi"/>
              </w:rPr>
            </w:pPr>
            <w:r w:rsidRPr="004F75F9">
              <w:rPr>
                <w:rFonts w:asciiTheme="minorHAnsi" w:hAnsiTheme="minorHAnsi" w:cstheme="minorHAnsi"/>
              </w:rPr>
              <w:t>25/26</w:t>
            </w:r>
          </w:p>
          <w:p w14:paraId="2A7D54C2" w14:textId="515099D3" w:rsidR="00A85FDA" w:rsidRPr="004F75F9" w:rsidRDefault="00A85FDA">
            <w:pPr>
              <w:pStyle w:val="TableRow"/>
              <w:rPr>
                <w:rFonts w:asciiTheme="minorHAnsi" w:hAnsiTheme="minorHAnsi" w:cstheme="minorHAnsi"/>
              </w:rPr>
            </w:pPr>
            <w:r w:rsidRPr="004F75F9">
              <w:rPr>
                <w:rFonts w:asciiTheme="minorHAnsi" w:hAnsiTheme="minorHAnsi" w:cstheme="minorHAnsi"/>
              </w:rPr>
              <w:t>26/27</w:t>
            </w:r>
          </w:p>
        </w:tc>
      </w:tr>
      <w:tr w:rsidR="00E66558" w:rsidRPr="004F75F9" w14:paraId="2A7D54C6" w14:textId="77777777" w:rsidTr="406B130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4F75F9" w:rsidRDefault="009D71E8">
            <w:pPr>
              <w:pStyle w:val="TableRow"/>
              <w:rPr>
                <w:rFonts w:asciiTheme="minorHAnsi" w:hAnsiTheme="minorHAnsi" w:cstheme="minorHAnsi"/>
              </w:rPr>
            </w:pPr>
            <w:r w:rsidRPr="004F75F9">
              <w:rPr>
                <w:rFonts w:asciiTheme="minorHAnsi" w:hAnsiTheme="minorHAnsi" w:cstheme="minorHAnsi"/>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C4E9B33" w:rsidR="00E66558" w:rsidRPr="004F75F9" w:rsidRDefault="0007356E">
            <w:pPr>
              <w:pStyle w:val="TableRow"/>
              <w:rPr>
                <w:rFonts w:asciiTheme="minorHAnsi" w:hAnsiTheme="minorHAnsi" w:cstheme="minorHAnsi"/>
              </w:rPr>
            </w:pPr>
            <w:r w:rsidRPr="004F75F9">
              <w:rPr>
                <w:rFonts w:asciiTheme="minorHAnsi" w:hAnsiTheme="minorHAnsi" w:cstheme="minorHAnsi"/>
              </w:rPr>
              <w:t>September 2</w:t>
            </w:r>
            <w:r w:rsidR="00C461E7" w:rsidRPr="004F75F9">
              <w:rPr>
                <w:rFonts w:asciiTheme="minorHAnsi" w:hAnsiTheme="minorHAnsi" w:cstheme="minorHAnsi"/>
              </w:rPr>
              <w:t>4</w:t>
            </w:r>
          </w:p>
        </w:tc>
      </w:tr>
      <w:tr w:rsidR="00E66558" w:rsidRPr="004F75F9" w14:paraId="2A7D54C9" w14:textId="77777777" w:rsidTr="406B130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4F75F9" w:rsidRDefault="009D71E8">
            <w:pPr>
              <w:pStyle w:val="TableRow"/>
              <w:rPr>
                <w:rFonts w:asciiTheme="minorHAnsi" w:hAnsiTheme="minorHAnsi" w:cstheme="minorHAnsi"/>
              </w:rPr>
            </w:pPr>
            <w:r w:rsidRPr="004F75F9">
              <w:rPr>
                <w:rFonts w:asciiTheme="minorHAnsi" w:hAnsiTheme="minorHAnsi" w:cstheme="minorHAnsi"/>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6CAB7D2" w:rsidR="00E66558" w:rsidRPr="004F75F9" w:rsidRDefault="0007356E">
            <w:pPr>
              <w:pStyle w:val="TableRow"/>
              <w:rPr>
                <w:rFonts w:asciiTheme="minorHAnsi" w:hAnsiTheme="minorHAnsi" w:cstheme="minorHAnsi"/>
              </w:rPr>
            </w:pPr>
            <w:r w:rsidRPr="004F75F9">
              <w:rPr>
                <w:rFonts w:asciiTheme="minorHAnsi" w:hAnsiTheme="minorHAnsi" w:cstheme="minorHAnsi"/>
              </w:rPr>
              <w:t>September 2</w:t>
            </w:r>
            <w:r w:rsidR="00C461E7" w:rsidRPr="004F75F9">
              <w:rPr>
                <w:rFonts w:asciiTheme="minorHAnsi" w:hAnsiTheme="minorHAnsi" w:cstheme="minorHAnsi"/>
              </w:rPr>
              <w:t>5</w:t>
            </w:r>
          </w:p>
        </w:tc>
      </w:tr>
      <w:tr w:rsidR="00E66558" w:rsidRPr="004F75F9" w14:paraId="2A7D54CC" w14:textId="77777777" w:rsidTr="406B130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4F75F9" w:rsidRDefault="009D71E8">
            <w:pPr>
              <w:pStyle w:val="TableRow"/>
              <w:rPr>
                <w:rFonts w:asciiTheme="minorHAnsi" w:hAnsiTheme="minorHAnsi" w:cstheme="minorHAnsi"/>
              </w:rPr>
            </w:pPr>
            <w:r w:rsidRPr="004F75F9">
              <w:rPr>
                <w:rFonts w:asciiTheme="minorHAnsi" w:hAnsiTheme="minorHAnsi" w:cstheme="minorHAnsi"/>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80E420D" w:rsidR="00E66558" w:rsidRPr="004F75F9" w:rsidRDefault="00B40061">
            <w:pPr>
              <w:pStyle w:val="TableRow"/>
              <w:rPr>
                <w:rFonts w:asciiTheme="minorHAnsi" w:hAnsiTheme="minorHAnsi" w:cstheme="minorHAnsi"/>
              </w:rPr>
            </w:pPr>
            <w:r w:rsidRPr="004F75F9">
              <w:rPr>
                <w:rFonts w:asciiTheme="minorHAnsi" w:hAnsiTheme="minorHAnsi" w:cstheme="minorHAnsi"/>
              </w:rPr>
              <w:t>A Saunders</w:t>
            </w:r>
          </w:p>
        </w:tc>
      </w:tr>
      <w:tr w:rsidR="00E66558" w:rsidRPr="004F75F9" w14:paraId="2A7D54CF" w14:textId="77777777" w:rsidTr="406B130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4F75F9" w:rsidRDefault="009D71E8">
            <w:pPr>
              <w:pStyle w:val="TableRow"/>
              <w:rPr>
                <w:rFonts w:asciiTheme="minorHAnsi" w:hAnsiTheme="minorHAnsi" w:cstheme="minorHAnsi"/>
              </w:rPr>
            </w:pPr>
            <w:r w:rsidRPr="004F75F9">
              <w:rPr>
                <w:rFonts w:asciiTheme="minorHAnsi" w:hAnsiTheme="minorHAnsi" w:cstheme="minorHAnsi"/>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6D57CC3" w:rsidR="00E66558" w:rsidRPr="004F75F9" w:rsidRDefault="00B40061">
            <w:pPr>
              <w:pStyle w:val="TableRow"/>
              <w:rPr>
                <w:rFonts w:asciiTheme="minorHAnsi" w:hAnsiTheme="minorHAnsi" w:cstheme="minorHAnsi"/>
              </w:rPr>
            </w:pPr>
            <w:r w:rsidRPr="004F75F9">
              <w:rPr>
                <w:rFonts w:asciiTheme="minorHAnsi" w:hAnsiTheme="minorHAnsi" w:cstheme="minorHAnsi"/>
              </w:rPr>
              <w:t>A Saunders</w:t>
            </w:r>
          </w:p>
        </w:tc>
      </w:tr>
      <w:tr w:rsidR="00E66558" w:rsidRPr="004F75F9" w14:paraId="2A7D54D2" w14:textId="77777777" w:rsidTr="406B130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Pr="004F75F9" w:rsidRDefault="009D71E8">
            <w:pPr>
              <w:pStyle w:val="TableRow"/>
              <w:rPr>
                <w:rFonts w:asciiTheme="minorHAnsi" w:hAnsiTheme="minorHAnsi" w:cstheme="minorHAnsi"/>
              </w:rPr>
            </w:pPr>
            <w:r w:rsidRPr="004F75F9">
              <w:rPr>
                <w:rFonts w:asciiTheme="minorHAnsi" w:hAnsiTheme="minorHAnsi" w:cstheme="minorHAnsi"/>
              </w:rPr>
              <w:t>Governor / Trustee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7FE566C7" w:rsidR="00E66558" w:rsidRPr="004F75F9" w:rsidRDefault="00C461E7">
            <w:pPr>
              <w:pStyle w:val="TableRow"/>
              <w:rPr>
                <w:rFonts w:asciiTheme="minorHAnsi" w:hAnsiTheme="minorHAnsi" w:cstheme="minorHAnsi"/>
              </w:rPr>
            </w:pPr>
            <w:r w:rsidRPr="004F75F9">
              <w:rPr>
                <w:rFonts w:asciiTheme="minorHAnsi" w:hAnsiTheme="minorHAnsi" w:cstheme="minorHAnsi"/>
              </w:rPr>
              <w:t>H Bowers</w:t>
            </w:r>
          </w:p>
        </w:tc>
      </w:tr>
    </w:tbl>
    <w:bookmarkEnd w:id="2"/>
    <w:bookmarkEnd w:id="3"/>
    <w:bookmarkEnd w:id="4"/>
    <w:p w14:paraId="2A7D54D3" w14:textId="77777777" w:rsidR="00E66558" w:rsidRPr="004F75F9" w:rsidRDefault="009D71E8">
      <w:pPr>
        <w:spacing w:before="480" w:line="240" w:lineRule="auto"/>
        <w:rPr>
          <w:rFonts w:asciiTheme="minorHAnsi" w:hAnsiTheme="minorHAnsi" w:cstheme="minorHAnsi"/>
          <w:b/>
          <w:color w:val="104F75"/>
        </w:rPr>
      </w:pPr>
      <w:r w:rsidRPr="004F75F9">
        <w:rPr>
          <w:rFonts w:asciiTheme="minorHAnsi" w:hAnsiTheme="minorHAnsi" w:cstheme="minorHAnsi"/>
          <w:b/>
          <w:color w:val="104F75"/>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4F75F9" w14:paraId="2A7D54D6" w14:textId="77777777" w:rsidTr="7007B72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4F75F9" w:rsidRDefault="009D71E8">
            <w:pPr>
              <w:pStyle w:val="TableRow"/>
              <w:rPr>
                <w:rFonts w:asciiTheme="minorHAnsi" w:hAnsiTheme="minorHAnsi" w:cstheme="minorHAnsi"/>
              </w:rPr>
            </w:pPr>
            <w:r w:rsidRPr="004F75F9">
              <w:rPr>
                <w:rFonts w:asciiTheme="minorHAnsi" w:hAnsiTheme="minorHAnsi" w:cstheme="minorHAnsi"/>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4F75F9" w:rsidRDefault="009D71E8">
            <w:pPr>
              <w:pStyle w:val="TableRow"/>
              <w:rPr>
                <w:rFonts w:asciiTheme="minorHAnsi" w:hAnsiTheme="minorHAnsi" w:cstheme="minorHAnsi"/>
              </w:rPr>
            </w:pPr>
            <w:r w:rsidRPr="004F75F9">
              <w:rPr>
                <w:rFonts w:asciiTheme="minorHAnsi" w:hAnsiTheme="minorHAnsi" w:cstheme="minorHAnsi"/>
                <w:b/>
              </w:rPr>
              <w:t>Amount</w:t>
            </w:r>
          </w:p>
        </w:tc>
      </w:tr>
      <w:tr w:rsidR="00E66558" w:rsidRPr="004F75F9" w14:paraId="2A7D54D9" w14:textId="77777777" w:rsidTr="7007B72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4F75F9" w:rsidRDefault="009D71E8">
            <w:pPr>
              <w:pStyle w:val="TableRow"/>
              <w:rPr>
                <w:rFonts w:asciiTheme="minorHAnsi" w:hAnsiTheme="minorHAnsi" w:cstheme="minorHAnsi"/>
              </w:rPr>
            </w:pPr>
            <w:r w:rsidRPr="004F75F9">
              <w:rPr>
                <w:rFonts w:asciiTheme="minorHAnsi" w:hAnsiTheme="minorHAnsi" w:cstheme="minorHAnsi"/>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A83D663" w:rsidR="00E66558" w:rsidRPr="004F75F9" w:rsidRDefault="004F6FA3" w:rsidP="406B1303">
            <w:pPr>
              <w:pStyle w:val="TableRow"/>
              <w:rPr>
                <w:rFonts w:asciiTheme="minorHAnsi" w:hAnsiTheme="minorHAnsi" w:cstheme="minorHAnsi"/>
              </w:rPr>
            </w:pPr>
            <w:r>
              <w:rPr>
                <w:rFonts w:asciiTheme="minorHAnsi" w:hAnsiTheme="minorHAnsi" w:cstheme="minorHAnsi"/>
              </w:rPr>
              <w:t>£52008</w:t>
            </w:r>
          </w:p>
        </w:tc>
      </w:tr>
      <w:tr w:rsidR="00E66558" w:rsidRPr="004F75F9" w14:paraId="2A7D54DF" w14:textId="77777777" w:rsidTr="7007B72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Pr="004F75F9" w:rsidRDefault="009D71E8">
            <w:pPr>
              <w:pStyle w:val="TableRow"/>
              <w:rPr>
                <w:rFonts w:asciiTheme="minorHAnsi" w:hAnsiTheme="minorHAnsi" w:cstheme="minorHAnsi"/>
              </w:rPr>
            </w:pPr>
            <w:r w:rsidRPr="004F75F9">
              <w:rPr>
                <w:rFonts w:asciiTheme="minorHAnsi" w:hAnsiTheme="minorHAnsi" w:cstheme="minorHAnsi"/>
              </w:rP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DD805A1" w:rsidR="00E66558" w:rsidRPr="004F75F9" w:rsidRDefault="009D71E8">
            <w:pPr>
              <w:pStyle w:val="TableRow"/>
              <w:rPr>
                <w:rFonts w:asciiTheme="minorHAnsi" w:hAnsiTheme="minorHAnsi" w:cstheme="minorHAnsi"/>
              </w:rPr>
            </w:pPr>
            <w:r w:rsidRPr="004F75F9">
              <w:rPr>
                <w:rFonts w:asciiTheme="minorHAnsi" w:hAnsiTheme="minorHAnsi" w:cstheme="minorHAnsi"/>
              </w:rPr>
              <w:t>£</w:t>
            </w:r>
            <w:r w:rsidR="00B40061" w:rsidRPr="004F75F9">
              <w:rPr>
                <w:rFonts w:asciiTheme="minorHAnsi" w:hAnsiTheme="minorHAnsi" w:cstheme="minorHAnsi"/>
              </w:rPr>
              <w:t>0</w:t>
            </w:r>
          </w:p>
        </w:tc>
      </w:tr>
      <w:tr w:rsidR="00E66558" w:rsidRPr="004F75F9" w14:paraId="2A7D54E3" w14:textId="77777777" w:rsidTr="7007B72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4F75F9" w:rsidRDefault="009D71E8">
            <w:pPr>
              <w:pStyle w:val="TableRow"/>
              <w:rPr>
                <w:rFonts w:asciiTheme="minorHAnsi" w:hAnsiTheme="minorHAnsi" w:cstheme="minorHAnsi"/>
                <w:b/>
              </w:rPr>
            </w:pPr>
            <w:r w:rsidRPr="004F75F9">
              <w:rPr>
                <w:rFonts w:asciiTheme="minorHAnsi" w:hAnsiTheme="minorHAnsi" w:cstheme="minorHAnsi"/>
                <w:b/>
              </w:rPr>
              <w:t>Total budget for this academic year</w:t>
            </w:r>
          </w:p>
          <w:p w14:paraId="2A7D54E1" w14:textId="77777777" w:rsidR="00E66558" w:rsidRPr="004F75F9" w:rsidRDefault="009D71E8">
            <w:pPr>
              <w:pStyle w:val="TableRow"/>
              <w:rPr>
                <w:rFonts w:asciiTheme="minorHAnsi" w:hAnsiTheme="minorHAnsi" w:cstheme="minorHAnsi"/>
              </w:rPr>
            </w:pPr>
            <w:r w:rsidRPr="004F75F9">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9B818D0" w:rsidR="00E66558" w:rsidRPr="004F75F9" w:rsidRDefault="004F6FA3" w:rsidP="406B1303">
            <w:pPr>
              <w:pStyle w:val="TableRow"/>
              <w:rPr>
                <w:rFonts w:asciiTheme="minorHAnsi" w:hAnsiTheme="minorHAnsi" w:cstheme="minorHAnsi"/>
              </w:rPr>
            </w:pPr>
            <w:r>
              <w:rPr>
                <w:rFonts w:asciiTheme="minorHAnsi" w:eastAsia="Calibri" w:hAnsiTheme="minorHAnsi" w:cstheme="minorHAnsi"/>
                <w:color w:val="000000" w:themeColor="text1"/>
              </w:rPr>
              <w:t>£52008</w:t>
            </w:r>
          </w:p>
        </w:tc>
      </w:tr>
    </w:tbl>
    <w:p w14:paraId="2A7D54E4" w14:textId="77777777" w:rsidR="00E66558" w:rsidRPr="004F75F9" w:rsidRDefault="009D71E8">
      <w:pPr>
        <w:pStyle w:val="Heading1"/>
        <w:rPr>
          <w:rFonts w:asciiTheme="minorHAnsi" w:hAnsiTheme="minorHAnsi" w:cstheme="minorHAnsi"/>
          <w:sz w:val="24"/>
        </w:rPr>
      </w:pPr>
      <w:r w:rsidRPr="004F75F9">
        <w:rPr>
          <w:rFonts w:asciiTheme="minorHAnsi" w:hAnsiTheme="minorHAnsi" w:cstheme="minorHAnsi"/>
          <w:sz w:val="24"/>
        </w:rPr>
        <w:lastRenderedPageBreak/>
        <w:t>Part A: Pupil premium strategy plan</w:t>
      </w:r>
    </w:p>
    <w:p w14:paraId="2A7D54E5" w14:textId="77777777" w:rsidR="00E66558" w:rsidRPr="004F75F9" w:rsidRDefault="009D71E8">
      <w:pPr>
        <w:pStyle w:val="Heading2"/>
        <w:rPr>
          <w:rFonts w:asciiTheme="minorHAnsi" w:hAnsiTheme="minorHAnsi" w:cstheme="minorHAnsi"/>
          <w:sz w:val="24"/>
          <w:szCs w:val="24"/>
        </w:rPr>
      </w:pPr>
      <w:bookmarkStart w:id="14" w:name="_Toc357771640"/>
      <w:bookmarkStart w:id="15" w:name="_Toc346793418"/>
      <w:r w:rsidRPr="004F75F9">
        <w:rPr>
          <w:rFonts w:asciiTheme="minorHAnsi" w:hAnsiTheme="minorHAnsi" w:cstheme="minorHAnsi"/>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4F75F9" w14:paraId="2A7D54EA" w14:textId="77777777" w:rsidTr="406B130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237A0" w14:textId="19A059FD" w:rsidR="00126206" w:rsidRPr="004F75F9" w:rsidRDefault="188341F6">
            <w:pPr>
              <w:spacing w:before="120"/>
              <w:rPr>
                <w:rFonts w:asciiTheme="minorHAnsi" w:hAnsiTheme="minorHAnsi" w:cstheme="minorHAnsi"/>
                <w:u w:val="single"/>
              </w:rPr>
            </w:pPr>
            <w:r w:rsidRPr="004F75F9">
              <w:rPr>
                <w:rFonts w:asciiTheme="minorHAnsi" w:hAnsiTheme="minorHAnsi" w:cstheme="minorHAnsi"/>
                <w:u w:val="single"/>
              </w:rPr>
              <w:t>Ultimate aims:</w:t>
            </w:r>
          </w:p>
          <w:p w14:paraId="2394CB53" w14:textId="000AF896" w:rsidR="2549E999" w:rsidRPr="004F75F9" w:rsidRDefault="2549E999" w:rsidP="406B1303">
            <w:pPr>
              <w:spacing w:before="120"/>
              <w:rPr>
                <w:rFonts w:asciiTheme="minorHAnsi" w:eastAsia="Arial" w:hAnsiTheme="minorHAnsi" w:cstheme="minorHAnsi"/>
              </w:rPr>
            </w:pPr>
            <w:r w:rsidRPr="004F75F9">
              <w:rPr>
                <w:rFonts w:asciiTheme="minorHAnsi" w:eastAsia="Arial" w:hAnsiTheme="minorHAnsi" w:cstheme="minorHAnsi"/>
              </w:rPr>
              <w:t>Our overarching aim is to close the attainment gap between our disadvantaged pupils and others within school and nationally so that every pupil in our school has the same life chances and can be the best they can be.</w:t>
            </w:r>
          </w:p>
          <w:p w14:paraId="3FEF5062" w14:textId="2107D1F6" w:rsidR="004F75F9" w:rsidRPr="004F75F9" w:rsidRDefault="004F75F9" w:rsidP="406B1303">
            <w:pPr>
              <w:spacing w:before="120"/>
              <w:rPr>
                <w:rFonts w:asciiTheme="minorHAnsi" w:hAnsiTheme="minorHAnsi" w:cstheme="minorHAnsi"/>
              </w:rPr>
            </w:pPr>
            <w:r w:rsidRPr="004F75F9">
              <w:rPr>
                <w:rFonts w:asciiTheme="minorHAnsi" w:hAnsiTheme="minorHAnsi" w:cstheme="minorHAnsi"/>
              </w:rPr>
              <w:t xml:space="preserve">Quality first teaching is at the centre of our approach. High quality teaching </w:t>
            </w:r>
            <w:proofErr w:type="gramStart"/>
            <w:r w:rsidRPr="004F75F9">
              <w:rPr>
                <w:rFonts w:asciiTheme="minorHAnsi" w:hAnsiTheme="minorHAnsi" w:cstheme="minorHAnsi"/>
              </w:rPr>
              <w:t>is proven</w:t>
            </w:r>
            <w:proofErr w:type="gramEnd"/>
            <w:r w:rsidRPr="004F75F9">
              <w:rPr>
                <w:rFonts w:asciiTheme="minorHAnsi" w:hAnsiTheme="minorHAnsi" w:cstheme="minorHAnsi"/>
              </w:rPr>
              <w:t xml:space="preserve"> to have the greatest impact on narrowing the attainment gap between disadvantaged and non-disadvantaged pupils. We ensure that teaching and learning meets the needs of the pupils to help remove barriers to learning. Challenges that our vulnerable and disadvantaged pupils encounter are at the heart of this plan. We ensure our curriculum reflects our school community and locality and is broad, balanced and knowledge based. A whole-school approach </w:t>
            </w:r>
            <w:proofErr w:type="gramStart"/>
            <w:r w:rsidRPr="004F75F9">
              <w:rPr>
                <w:rFonts w:asciiTheme="minorHAnsi" w:hAnsiTheme="minorHAnsi" w:cstheme="minorHAnsi"/>
              </w:rPr>
              <w:t>is adopted</w:t>
            </w:r>
            <w:proofErr w:type="gramEnd"/>
            <w:r w:rsidRPr="004F75F9">
              <w:rPr>
                <w:rFonts w:asciiTheme="minorHAnsi" w:hAnsiTheme="minorHAnsi" w:cstheme="minorHAnsi"/>
              </w:rPr>
              <w:t xml:space="preserve"> so that every member of staff is responsive to the needs of disadvantaged children and has high expectations of every child.</w:t>
            </w:r>
          </w:p>
          <w:p w14:paraId="6F9F117B" w14:textId="7AFA2640" w:rsidR="00376890" w:rsidRPr="004F75F9" w:rsidRDefault="00126206">
            <w:pPr>
              <w:spacing w:before="120"/>
              <w:rPr>
                <w:rFonts w:asciiTheme="minorHAnsi" w:hAnsiTheme="minorHAnsi" w:cstheme="minorHAnsi"/>
              </w:rPr>
            </w:pPr>
            <w:r w:rsidRPr="004F75F9">
              <w:rPr>
                <w:rFonts w:asciiTheme="minorHAnsi" w:hAnsiTheme="minorHAnsi" w:cstheme="minorHAnsi"/>
              </w:rPr>
              <w:t>For all disadvantaged pupils in school to exceed nationally expected progress rates in order to reach Age Related E</w:t>
            </w:r>
            <w:r w:rsidR="00376890" w:rsidRPr="004F75F9">
              <w:rPr>
                <w:rFonts w:asciiTheme="minorHAnsi" w:hAnsiTheme="minorHAnsi" w:cstheme="minorHAnsi"/>
              </w:rPr>
              <w:t>xpectation at the end of Year 6.</w:t>
            </w:r>
          </w:p>
          <w:p w14:paraId="73F41D51" w14:textId="67D54113" w:rsidR="00126206" w:rsidRPr="004F75F9" w:rsidRDefault="00376890" w:rsidP="00376890">
            <w:pPr>
              <w:spacing w:before="120"/>
              <w:rPr>
                <w:rFonts w:asciiTheme="minorHAnsi" w:hAnsiTheme="minorHAnsi" w:cstheme="minorHAnsi"/>
              </w:rPr>
            </w:pPr>
            <w:r w:rsidRPr="004F75F9">
              <w:rPr>
                <w:rFonts w:asciiTheme="minorHAnsi" w:hAnsiTheme="minorHAnsi" w:cstheme="minorHAnsi"/>
              </w:rPr>
              <w:t>To</w:t>
            </w:r>
            <w:r w:rsidR="00126206" w:rsidRPr="004F75F9">
              <w:rPr>
                <w:rFonts w:asciiTheme="minorHAnsi" w:hAnsiTheme="minorHAnsi" w:cstheme="minorHAnsi"/>
              </w:rPr>
              <w:t xml:space="preserve"> ensure that teaching and learning opportunities meet the needs of all the pupils </w:t>
            </w:r>
          </w:p>
          <w:p w14:paraId="2FA12B13" w14:textId="2CF911BA" w:rsidR="00126206" w:rsidRPr="004F75F9" w:rsidRDefault="00126206">
            <w:pPr>
              <w:spacing w:before="120"/>
              <w:rPr>
                <w:rFonts w:asciiTheme="minorHAnsi" w:hAnsiTheme="minorHAnsi" w:cstheme="minorHAnsi"/>
              </w:rPr>
            </w:pPr>
            <w:r w:rsidRPr="004F75F9">
              <w:rPr>
                <w:rFonts w:asciiTheme="minorHAnsi" w:hAnsiTheme="minorHAnsi" w:cstheme="minorHAnsi"/>
              </w:rPr>
              <w:t>In making provision for socially disadvantaged pupils, we recognise that not all pupils who receive free school meals will be socially disadvantaged</w:t>
            </w:r>
          </w:p>
          <w:p w14:paraId="24EEB2D7" w14:textId="705E2E1F" w:rsidR="00126206" w:rsidRPr="004F75F9" w:rsidRDefault="00376890">
            <w:pPr>
              <w:spacing w:before="120"/>
              <w:rPr>
                <w:rFonts w:asciiTheme="minorHAnsi" w:hAnsiTheme="minorHAnsi" w:cstheme="minorHAnsi"/>
              </w:rPr>
            </w:pPr>
            <w:r w:rsidRPr="004F75F9">
              <w:rPr>
                <w:rFonts w:asciiTheme="minorHAnsi" w:hAnsiTheme="minorHAnsi" w:cstheme="minorHAnsi"/>
              </w:rPr>
              <w:t xml:space="preserve"> </w:t>
            </w:r>
            <w:r w:rsidR="00126206" w:rsidRPr="004F75F9">
              <w:rPr>
                <w:rFonts w:asciiTheme="minorHAnsi" w:hAnsiTheme="minorHAnsi" w:cstheme="minorHAnsi"/>
              </w:rPr>
              <w:t xml:space="preserve">We also recognise that not all pupils who are socially disadvantaged are registered or qualify </w:t>
            </w:r>
            <w:proofErr w:type="gramStart"/>
            <w:r w:rsidR="00126206" w:rsidRPr="004F75F9">
              <w:rPr>
                <w:rFonts w:asciiTheme="minorHAnsi" w:hAnsiTheme="minorHAnsi" w:cstheme="minorHAnsi"/>
              </w:rPr>
              <w:t>for free</w:t>
            </w:r>
            <w:proofErr w:type="gramEnd"/>
            <w:r w:rsidR="00126206" w:rsidRPr="004F75F9">
              <w:rPr>
                <w:rFonts w:asciiTheme="minorHAnsi" w:hAnsiTheme="minorHAnsi" w:cstheme="minorHAnsi"/>
              </w:rPr>
              <w:t xml:space="preserve"> school meals. We reserve the right to allo</w:t>
            </w:r>
            <w:r w:rsidRPr="004F75F9">
              <w:rPr>
                <w:rFonts w:asciiTheme="minorHAnsi" w:hAnsiTheme="minorHAnsi" w:cstheme="minorHAnsi"/>
              </w:rPr>
              <w:t xml:space="preserve">cate the Pupil Premium/Recovery Premium </w:t>
            </w:r>
            <w:r w:rsidR="00126206" w:rsidRPr="004F75F9">
              <w:rPr>
                <w:rFonts w:asciiTheme="minorHAnsi" w:hAnsiTheme="minorHAnsi" w:cstheme="minorHAnsi"/>
              </w:rPr>
              <w:t xml:space="preserve">funding to support any pupil or groups of pupils the school has legitimately identified as being socially disadvantaged. </w:t>
            </w:r>
          </w:p>
          <w:p w14:paraId="2A7D54E9" w14:textId="6F97F2C4" w:rsidR="00E66558" w:rsidRPr="004F75F9" w:rsidRDefault="00126206" w:rsidP="0083511C">
            <w:pPr>
              <w:spacing w:before="120"/>
              <w:rPr>
                <w:rFonts w:asciiTheme="minorHAnsi" w:hAnsiTheme="minorHAnsi" w:cstheme="minorHAnsi"/>
              </w:rPr>
            </w:pPr>
            <w:r w:rsidRPr="004F75F9">
              <w:rPr>
                <w:rFonts w:asciiTheme="minorHAnsi" w:hAnsiTheme="minorHAnsi" w:cstheme="minorHAnsi"/>
              </w:rPr>
              <w:t xml:space="preserve">Pupil premium funding will be allocated following a needs </w:t>
            </w:r>
            <w:proofErr w:type="gramStart"/>
            <w:r w:rsidRPr="004F75F9">
              <w:rPr>
                <w:rFonts w:asciiTheme="minorHAnsi" w:hAnsiTheme="minorHAnsi" w:cstheme="minorHAnsi"/>
              </w:rPr>
              <w:t>analysis which</w:t>
            </w:r>
            <w:proofErr w:type="gramEnd"/>
            <w:r w:rsidRPr="004F75F9">
              <w:rPr>
                <w:rFonts w:asciiTheme="minorHAnsi" w:hAnsiTheme="minorHAnsi" w:cstheme="minorHAnsi"/>
              </w:rPr>
              <w:t xml:space="preserve"> will identify priority classes, groups or individuals. Limited funding and resources means that not all children receiving free school meals will be in receipt of pupil pr</w:t>
            </w:r>
            <w:r w:rsidR="0083511C" w:rsidRPr="004F75F9">
              <w:rPr>
                <w:rFonts w:asciiTheme="minorHAnsi" w:hAnsiTheme="minorHAnsi" w:cstheme="minorHAnsi"/>
              </w:rPr>
              <w:t>emium interventions at one time.</w:t>
            </w:r>
          </w:p>
        </w:tc>
      </w:tr>
    </w:tbl>
    <w:p w14:paraId="1AA642D7" w14:textId="7ED47DDF" w:rsidR="00376890" w:rsidRPr="004F75F9" w:rsidRDefault="00376890" w:rsidP="004F75F9">
      <w:pPr>
        <w:rPr>
          <w:rFonts w:asciiTheme="minorHAnsi" w:hAnsiTheme="minorHAnsi" w:cstheme="minorHAnsi"/>
          <w:b/>
          <w:color w:val="104F75"/>
        </w:rPr>
      </w:pPr>
    </w:p>
    <w:p w14:paraId="38EDE021" w14:textId="77777777" w:rsidR="004F75F9" w:rsidRPr="004F75F9" w:rsidRDefault="004F75F9" w:rsidP="004F75F9">
      <w:pPr>
        <w:rPr>
          <w:rFonts w:asciiTheme="minorHAnsi" w:hAnsiTheme="minorHAnsi" w:cstheme="minorHAnsi"/>
        </w:rPr>
      </w:pPr>
    </w:p>
    <w:p w14:paraId="2A7D54EB" w14:textId="63C25936" w:rsidR="00E66558" w:rsidRPr="004F75F9" w:rsidRDefault="009D71E8">
      <w:pPr>
        <w:pStyle w:val="Heading2"/>
        <w:spacing w:before="600"/>
        <w:rPr>
          <w:rFonts w:asciiTheme="minorHAnsi" w:hAnsiTheme="minorHAnsi" w:cstheme="minorHAnsi"/>
          <w:sz w:val="24"/>
          <w:szCs w:val="24"/>
        </w:rPr>
      </w:pPr>
      <w:r w:rsidRPr="004F75F9">
        <w:rPr>
          <w:rFonts w:asciiTheme="minorHAnsi" w:hAnsiTheme="minorHAnsi" w:cstheme="minorHAnsi"/>
          <w:sz w:val="24"/>
          <w:szCs w:val="24"/>
        </w:rPr>
        <w:lastRenderedPageBreak/>
        <w:t>Challenges</w:t>
      </w:r>
    </w:p>
    <w:p w14:paraId="2A7D54EC" w14:textId="77777777" w:rsidR="00E66558" w:rsidRPr="004F75F9" w:rsidRDefault="009D71E8">
      <w:pPr>
        <w:spacing w:before="120" w:line="240" w:lineRule="auto"/>
        <w:textAlignment w:val="baseline"/>
        <w:outlineLvl w:val="0"/>
        <w:rPr>
          <w:rFonts w:asciiTheme="minorHAnsi" w:hAnsiTheme="minorHAnsi" w:cstheme="minorHAnsi"/>
        </w:rPr>
      </w:pPr>
      <w:r w:rsidRPr="004F75F9">
        <w:rPr>
          <w:rFonts w:asciiTheme="minorHAnsi" w:hAnsiTheme="minorHAnsi" w:cstheme="minorHAnsi"/>
          <w:bCs/>
          <w:color w:val="auto"/>
        </w:rPr>
        <w:t>This details</w:t>
      </w:r>
      <w:r w:rsidRPr="004F75F9">
        <w:rPr>
          <w:rFonts w:asciiTheme="minorHAnsi" w:hAnsiTheme="minorHAnsi" w:cstheme="minorHAnsi"/>
          <w:color w:val="auto"/>
        </w:rPr>
        <w:t xml:space="preserve"> the key</w:t>
      </w:r>
      <w:r w:rsidRPr="004F75F9">
        <w:rPr>
          <w:rFonts w:asciiTheme="minorHAnsi" w:hAnsiTheme="minorHAnsi" w:cstheme="minorHAnsi"/>
          <w:bCs/>
          <w:color w:val="auto"/>
        </w:rPr>
        <w:t xml:space="preserve"> </w:t>
      </w:r>
      <w:r w:rsidRPr="004F75F9">
        <w:rPr>
          <w:rFonts w:asciiTheme="minorHAnsi" w:hAnsiTheme="minorHAnsi" w:cstheme="minorHAnsi"/>
          <w:color w:val="auto"/>
        </w:rPr>
        <w:t xml:space="preserve">challenges to </w:t>
      </w:r>
      <w:r w:rsidRPr="004F75F9">
        <w:rPr>
          <w:rFonts w:asciiTheme="minorHAnsi" w:hAnsiTheme="minorHAnsi" w:cstheme="minorHAnsi"/>
          <w:bCs/>
          <w:color w:val="auto"/>
        </w:rPr>
        <w:t>achievement that we have</w:t>
      </w:r>
      <w:r w:rsidRPr="004F75F9">
        <w:rPr>
          <w:rFonts w:asciiTheme="minorHAnsi" w:hAnsiTheme="minorHAnsi" w:cstheme="minorHAnsi"/>
          <w:color w:val="auto"/>
        </w:rPr>
        <w:t xml:space="preserve"> identified among </w:t>
      </w:r>
      <w:r w:rsidRPr="004F75F9">
        <w:rPr>
          <w:rFonts w:asciiTheme="minorHAnsi" w:hAnsiTheme="minorHAnsi" w:cstheme="minorHAnsi"/>
          <w:bCs/>
          <w:color w:val="auto"/>
        </w:rPr>
        <w:t>our</w:t>
      </w:r>
      <w:r w:rsidRPr="004F75F9">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614"/>
        <w:gridCol w:w="7122"/>
      </w:tblGrid>
      <w:tr w:rsidR="00E66558" w:rsidRPr="004F75F9" w14:paraId="2A7D54EF" w14:textId="77777777" w:rsidTr="0083511C">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4F75F9" w:rsidRDefault="009D71E8">
            <w:pPr>
              <w:pStyle w:val="TableHeader"/>
              <w:jc w:val="left"/>
              <w:rPr>
                <w:rFonts w:asciiTheme="minorHAnsi" w:hAnsiTheme="minorHAnsi" w:cstheme="minorHAnsi"/>
              </w:rPr>
            </w:pPr>
            <w:r w:rsidRPr="004F75F9">
              <w:rPr>
                <w:rFonts w:asciiTheme="minorHAnsi" w:hAnsiTheme="minorHAnsi" w:cstheme="minorHAnsi"/>
              </w:rPr>
              <w:t>Challenge number</w:t>
            </w:r>
          </w:p>
        </w:tc>
        <w:tc>
          <w:tcPr>
            <w:tcW w:w="69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4F75F9" w:rsidRDefault="009D71E8">
            <w:pPr>
              <w:pStyle w:val="TableHeader"/>
              <w:jc w:val="left"/>
              <w:rPr>
                <w:rFonts w:asciiTheme="minorHAnsi" w:hAnsiTheme="minorHAnsi" w:cstheme="minorHAnsi"/>
              </w:rPr>
            </w:pPr>
            <w:r w:rsidRPr="004F75F9">
              <w:rPr>
                <w:rFonts w:asciiTheme="minorHAnsi" w:hAnsiTheme="minorHAnsi" w:cstheme="minorHAnsi"/>
              </w:rPr>
              <w:t xml:space="preserve">Detail of challenge </w:t>
            </w:r>
          </w:p>
        </w:tc>
      </w:tr>
      <w:tr w:rsidR="0083511C" w:rsidRPr="004F75F9" w14:paraId="2A7D54F2" w14:textId="77777777" w:rsidTr="0083511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46CBC605" w:rsidR="0083511C" w:rsidRPr="004F75F9" w:rsidRDefault="0083511C" w:rsidP="0083511C">
            <w:pPr>
              <w:pStyle w:val="TableRow"/>
              <w:rPr>
                <w:rFonts w:asciiTheme="minorHAnsi" w:hAnsiTheme="minorHAnsi" w:cstheme="minorHAnsi"/>
              </w:rPr>
            </w:pPr>
            <w:r w:rsidRPr="004F75F9">
              <w:rPr>
                <w:rFonts w:asciiTheme="minorHAnsi" w:hAnsiTheme="minorHAnsi" w:cstheme="minorHAnsi"/>
              </w:rPr>
              <w:t xml:space="preserve">1 </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CA86064" w:rsidR="0083511C" w:rsidRPr="004F75F9" w:rsidRDefault="00376890" w:rsidP="0083511C">
            <w:pPr>
              <w:pStyle w:val="TableRowCentered"/>
              <w:jc w:val="left"/>
              <w:rPr>
                <w:rFonts w:asciiTheme="minorHAnsi" w:hAnsiTheme="minorHAnsi" w:cstheme="minorHAnsi"/>
                <w:szCs w:val="24"/>
              </w:rPr>
            </w:pPr>
            <w:r w:rsidRPr="004F75F9">
              <w:rPr>
                <w:rFonts w:asciiTheme="minorHAnsi" w:hAnsiTheme="minorHAnsi" w:cstheme="minorHAnsi"/>
                <w:szCs w:val="24"/>
              </w:rPr>
              <w:t>Weak Language,</w:t>
            </w:r>
            <w:r w:rsidR="0083511C" w:rsidRPr="004F75F9">
              <w:rPr>
                <w:rFonts w:asciiTheme="minorHAnsi" w:hAnsiTheme="minorHAnsi" w:cstheme="minorHAnsi"/>
                <w:szCs w:val="24"/>
              </w:rPr>
              <w:t xml:space="preserve"> Communication</w:t>
            </w:r>
            <w:r w:rsidRPr="004F75F9">
              <w:rPr>
                <w:rFonts w:asciiTheme="minorHAnsi" w:hAnsiTheme="minorHAnsi" w:cstheme="minorHAnsi"/>
                <w:szCs w:val="24"/>
              </w:rPr>
              <w:t>, reading</w:t>
            </w:r>
            <w:r w:rsidR="0083511C" w:rsidRPr="004F75F9">
              <w:rPr>
                <w:rFonts w:asciiTheme="minorHAnsi" w:hAnsiTheme="minorHAnsi" w:cstheme="minorHAnsi"/>
                <w:szCs w:val="24"/>
              </w:rPr>
              <w:t xml:space="preserve"> skills</w:t>
            </w:r>
            <w:r w:rsidR="004F75F9" w:rsidRPr="004F75F9">
              <w:rPr>
                <w:rFonts w:asciiTheme="minorHAnsi" w:hAnsiTheme="minorHAnsi" w:cstheme="minorHAnsi"/>
                <w:szCs w:val="24"/>
              </w:rPr>
              <w:t>. Further complicated by high EAL numbers.</w:t>
            </w:r>
          </w:p>
        </w:tc>
      </w:tr>
      <w:tr w:rsidR="0083511C" w:rsidRPr="004F75F9" w14:paraId="2A7D54F5" w14:textId="77777777" w:rsidTr="0083511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BB40732" w:rsidR="0083511C" w:rsidRPr="004F75F9" w:rsidRDefault="0083511C" w:rsidP="0083511C">
            <w:pPr>
              <w:pStyle w:val="TableRow"/>
              <w:rPr>
                <w:rFonts w:asciiTheme="minorHAnsi" w:hAnsiTheme="minorHAnsi" w:cstheme="minorHAnsi"/>
              </w:rPr>
            </w:pPr>
            <w:r w:rsidRPr="004F75F9">
              <w:rPr>
                <w:rFonts w:asciiTheme="minorHAnsi" w:hAnsiTheme="minorHAnsi" w:cstheme="minorHAnsi"/>
              </w:rPr>
              <w:t xml:space="preserve">2 </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0270B60" w:rsidR="0083511C" w:rsidRPr="004F75F9" w:rsidRDefault="009B015B" w:rsidP="009B015B">
            <w:pPr>
              <w:pStyle w:val="TableRowCentered"/>
              <w:jc w:val="left"/>
              <w:rPr>
                <w:rFonts w:asciiTheme="minorHAnsi" w:hAnsiTheme="minorHAnsi" w:cstheme="minorHAnsi"/>
                <w:szCs w:val="24"/>
              </w:rPr>
            </w:pPr>
            <w:r w:rsidRPr="004F75F9">
              <w:rPr>
                <w:rFonts w:asciiTheme="minorHAnsi" w:hAnsiTheme="minorHAnsi" w:cstheme="minorHAnsi"/>
                <w:szCs w:val="24"/>
              </w:rPr>
              <w:t>Low attainment or gaps in knowledge.</w:t>
            </w:r>
          </w:p>
        </w:tc>
      </w:tr>
      <w:tr w:rsidR="0083511C" w:rsidRPr="004F75F9" w14:paraId="2A7D54F8" w14:textId="77777777" w:rsidTr="0083511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0B7674A7" w:rsidR="0083511C" w:rsidRPr="004F75F9" w:rsidRDefault="0083511C" w:rsidP="0083511C">
            <w:pPr>
              <w:pStyle w:val="TableRow"/>
              <w:rPr>
                <w:rFonts w:asciiTheme="minorHAnsi" w:hAnsiTheme="minorHAnsi" w:cstheme="minorHAnsi"/>
              </w:rPr>
            </w:pPr>
            <w:r w:rsidRPr="004F75F9">
              <w:rPr>
                <w:rFonts w:asciiTheme="minorHAnsi" w:hAnsiTheme="minorHAnsi" w:cstheme="minorHAnsi"/>
              </w:rPr>
              <w:t>3.</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20E38D2" w:rsidR="0083511C" w:rsidRPr="004F75F9" w:rsidRDefault="0083511C" w:rsidP="0083511C">
            <w:pPr>
              <w:pStyle w:val="TableRowCentered"/>
              <w:jc w:val="left"/>
              <w:rPr>
                <w:rFonts w:asciiTheme="minorHAnsi" w:hAnsiTheme="minorHAnsi" w:cstheme="minorHAnsi"/>
                <w:szCs w:val="24"/>
              </w:rPr>
            </w:pPr>
            <w:r w:rsidRPr="004F75F9">
              <w:rPr>
                <w:rFonts w:asciiTheme="minorHAnsi" w:hAnsiTheme="minorHAnsi" w:cstheme="minorHAnsi"/>
                <w:szCs w:val="24"/>
              </w:rPr>
              <w:t>More frequent behaviour difficulties.</w:t>
            </w:r>
          </w:p>
        </w:tc>
      </w:tr>
      <w:tr w:rsidR="0083511C" w:rsidRPr="004F75F9" w14:paraId="2A7D54FB" w14:textId="77777777" w:rsidTr="0083511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2F685ED" w:rsidR="0083511C" w:rsidRPr="004F75F9" w:rsidRDefault="0083511C" w:rsidP="0083511C">
            <w:pPr>
              <w:pStyle w:val="TableRow"/>
              <w:rPr>
                <w:rFonts w:asciiTheme="minorHAnsi" w:hAnsiTheme="minorHAnsi" w:cstheme="minorHAnsi"/>
              </w:rPr>
            </w:pPr>
            <w:r w:rsidRPr="004F75F9">
              <w:rPr>
                <w:rFonts w:asciiTheme="minorHAnsi" w:hAnsiTheme="minorHAnsi" w:cstheme="minorHAnsi"/>
              </w:rPr>
              <w:t xml:space="preserve">4 </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8DF3534" w:rsidR="0083511C" w:rsidRPr="004F75F9" w:rsidRDefault="0083511C" w:rsidP="0083511C">
            <w:pPr>
              <w:pStyle w:val="TableRowCentered"/>
              <w:jc w:val="left"/>
              <w:rPr>
                <w:rFonts w:asciiTheme="minorHAnsi" w:hAnsiTheme="minorHAnsi" w:cstheme="minorHAnsi"/>
                <w:iCs/>
                <w:szCs w:val="24"/>
              </w:rPr>
            </w:pPr>
            <w:r w:rsidRPr="004F75F9">
              <w:rPr>
                <w:rFonts w:asciiTheme="minorHAnsi" w:hAnsiTheme="minorHAnsi" w:cstheme="minorHAnsi"/>
                <w:szCs w:val="24"/>
              </w:rPr>
              <w:t>Attendance and Punctuality issues.</w:t>
            </w:r>
          </w:p>
        </w:tc>
      </w:tr>
      <w:tr w:rsidR="0083511C" w:rsidRPr="004F75F9" w14:paraId="2A7D54FE" w14:textId="77777777" w:rsidTr="0083511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09ACD755" w:rsidR="0083511C" w:rsidRPr="004F75F9" w:rsidRDefault="0083511C" w:rsidP="0083511C">
            <w:pPr>
              <w:pStyle w:val="TableRow"/>
              <w:rPr>
                <w:rFonts w:asciiTheme="minorHAnsi" w:hAnsiTheme="minorHAnsi" w:cstheme="minorHAnsi"/>
              </w:rPr>
            </w:pPr>
            <w:r w:rsidRPr="004F75F9">
              <w:rPr>
                <w:rFonts w:asciiTheme="minorHAnsi" w:hAnsiTheme="minorHAnsi" w:cstheme="minorHAnsi"/>
              </w:rPr>
              <w:t xml:space="preserve">5 </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850CA03" w:rsidR="0083511C" w:rsidRPr="004F75F9" w:rsidRDefault="0083511C" w:rsidP="00376890">
            <w:pPr>
              <w:pStyle w:val="TableRowCentered"/>
              <w:ind w:left="0"/>
              <w:jc w:val="left"/>
              <w:rPr>
                <w:rFonts w:asciiTheme="minorHAnsi" w:hAnsiTheme="minorHAnsi" w:cstheme="minorHAnsi"/>
                <w:iCs/>
                <w:szCs w:val="24"/>
              </w:rPr>
            </w:pPr>
            <w:r w:rsidRPr="004F75F9">
              <w:rPr>
                <w:rFonts w:asciiTheme="minorHAnsi" w:hAnsiTheme="minorHAnsi" w:cstheme="minorHAnsi"/>
                <w:szCs w:val="24"/>
              </w:rPr>
              <w:t>Chaotic family lives and Social Service involvement</w:t>
            </w:r>
          </w:p>
        </w:tc>
      </w:tr>
    </w:tbl>
    <w:p w14:paraId="2A7D54FF" w14:textId="77777777" w:rsidR="00E66558" w:rsidRPr="004F75F9" w:rsidRDefault="009D71E8">
      <w:pPr>
        <w:pStyle w:val="Heading2"/>
        <w:spacing w:before="600"/>
        <w:rPr>
          <w:rFonts w:asciiTheme="minorHAnsi" w:hAnsiTheme="minorHAnsi" w:cstheme="minorHAnsi"/>
          <w:sz w:val="24"/>
          <w:szCs w:val="24"/>
        </w:rPr>
      </w:pPr>
      <w:bookmarkStart w:id="16" w:name="_Toc443397160"/>
      <w:r w:rsidRPr="004F75F9">
        <w:rPr>
          <w:rFonts w:asciiTheme="minorHAnsi" w:hAnsiTheme="minorHAnsi" w:cstheme="minorHAnsi"/>
          <w:sz w:val="24"/>
          <w:szCs w:val="24"/>
        </w:rPr>
        <w:t xml:space="preserve">Intended outcomes </w:t>
      </w:r>
    </w:p>
    <w:p w14:paraId="2A7D5500" w14:textId="77777777" w:rsidR="00E66558" w:rsidRPr="004F75F9" w:rsidRDefault="009D71E8">
      <w:pPr>
        <w:rPr>
          <w:rFonts w:asciiTheme="minorHAnsi" w:hAnsiTheme="minorHAnsi" w:cstheme="minorHAnsi"/>
        </w:rPr>
      </w:pPr>
      <w:r w:rsidRPr="004F75F9">
        <w:rPr>
          <w:rFonts w:asciiTheme="minorHAnsi" w:hAnsiTheme="minorHAnsi" w:cstheme="minorHAnsi"/>
          <w:color w:val="auto"/>
        </w:rPr>
        <w:t xml:space="preserve">This explains the outcomes we are aiming for </w:t>
      </w:r>
      <w:r w:rsidRPr="004F75F9">
        <w:rPr>
          <w:rFonts w:asciiTheme="minorHAnsi" w:hAnsiTheme="minorHAnsi" w:cstheme="minorHAnsi"/>
          <w:b/>
          <w:bCs/>
          <w:color w:val="auto"/>
        </w:rPr>
        <w:t>by the end of our current strategy plan</w:t>
      </w:r>
      <w:r w:rsidRPr="004F75F9">
        <w:rPr>
          <w:rFonts w:asciiTheme="minorHAnsi" w:hAnsiTheme="minorHAnsi" w:cstheme="minorHAnsi"/>
          <w:color w:val="auto"/>
        </w:rPr>
        <w:t xml:space="preserve">, and how we will measure whether they </w:t>
      </w:r>
      <w:proofErr w:type="gramStart"/>
      <w:r w:rsidRPr="004F75F9">
        <w:rPr>
          <w:rFonts w:asciiTheme="minorHAnsi" w:hAnsiTheme="minorHAnsi" w:cstheme="minorHAnsi"/>
          <w:color w:val="auto"/>
        </w:rPr>
        <w:t>have been achieved</w:t>
      </w:r>
      <w:proofErr w:type="gramEnd"/>
      <w:r w:rsidRPr="004F75F9">
        <w:rPr>
          <w:rFonts w:asciiTheme="minorHAnsi" w:hAnsiTheme="minorHAnsi" w:cstheme="minorHAnsi"/>
          <w:color w:val="auto"/>
        </w:rPr>
        <w:t>.</w:t>
      </w:r>
    </w:p>
    <w:tbl>
      <w:tblPr>
        <w:tblW w:w="5000" w:type="pct"/>
        <w:tblCellMar>
          <w:left w:w="10" w:type="dxa"/>
          <w:right w:w="10" w:type="dxa"/>
        </w:tblCellMar>
        <w:tblLook w:val="04A0" w:firstRow="1" w:lastRow="0" w:firstColumn="1" w:lastColumn="0" w:noHBand="0" w:noVBand="1"/>
      </w:tblPr>
      <w:tblGrid>
        <w:gridCol w:w="4942"/>
        <w:gridCol w:w="4794"/>
      </w:tblGrid>
      <w:tr w:rsidR="00E66558" w:rsidRPr="004F75F9" w14:paraId="2A7D5503" w14:textId="77777777" w:rsidTr="2EFC03F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4F75F9" w:rsidRDefault="009D71E8">
            <w:pPr>
              <w:pStyle w:val="TableHeader"/>
              <w:jc w:val="left"/>
              <w:rPr>
                <w:rFonts w:asciiTheme="minorHAnsi" w:hAnsiTheme="minorHAnsi" w:cstheme="minorHAnsi"/>
              </w:rPr>
            </w:pPr>
            <w:r w:rsidRPr="004F75F9">
              <w:rPr>
                <w:rFonts w:asciiTheme="minorHAnsi" w:hAnsiTheme="minorHAnsi" w:cstheme="minorHAnsi"/>
              </w:rP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4F75F9" w:rsidRDefault="009D71E8">
            <w:pPr>
              <w:pStyle w:val="TableHeader"/>
              <w:jc w:val="left"/>
              <w:rPr>
                <w:rFonts w:asciiTheme="minorHAnsi" w:hAnsiTheme="minorHAnsi" w:cstheme="minorHAnsi"/>
              </w:rPr>
            </w:pPr>
            <w:r w:rsidRPr="004F75F9">
              <w:rPr>
                <w:rFonts w:asciiTheme="minorHAnsi" w:hAnsiTheme="minorHAnsi" w:cstheme="minorHAnsi"/>
              </w:rPr>
              <w:t>Success criteria</w:t>
            </w:r>
          </w:p>
        </w:tc>
      </w:tr>
      <w:tr w:rsidR="005323D7" w:rsidRPr="004F75F9" w14:paraId="2A7D5506" w14:textId="77777777" w:rsidTr="2EFC03F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68E8BC18" w:rsidR="005323D7" w:rsidRPr="004F75F9" w:rsidRDefault="005323D7" w:rsidP="005323D7">
            <w:pPr>
              <w:pStyle w:val="TableRow"/>
              <w:rPr>
                <w:rFonts w:asciiTheme="minorHAnsi" w:hAnsiTheme="minorHAnsi" w:cstheme="minorHAnsi"/>
              </w:rPr>
            </w:pPr>
            <w:r w:rsidRPr="004F75F9">
              <w:rPr>
                <w:rFonts w:asciiTheme="minorHAnsi" w:hAnsiTheme="minorHAnsi" w:cstheme="minorHAnsi"/>
              </w:rPr>
              <w:t xml:space="preserve">Progress in Reading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1AA7B5F1" w:rsidR="005323D7" w:rsidRPr="004F75F9" w:rsidRDefault="005323D7" w:rsidP="005323D7">
            <w:pPr>
              <w:pStyle w:val="TableRowCentered"/>
              <w:jc w:val="left"/>
              <w:rPr>
                <w:rFonts w:asciiTheme="minorHAnsi" w:hAnsiTheme="minorHAnsi" w:cstheme="minorHAnsi"/>
                <w:szCs w:val="24"/>
              </w:rPr>
            </w:pPr>
            <w:r w:rsidRPr="004F75F9">
              <w:rPr>
                <w:rFonts w:asciiTheme="minorHAnsi" w:hAnsiTheme="minorHAnsi" w:cstheme="minorHAnsi"/>
                <w:szCs w:val="24"/>
              </w:rPr>
              <w:t>Achieve above national average progress scores</w:t>
            </w:r>
          </w:p>
        </w:tc>
      </w:tr>
      <w:tr w:rsidR="005323D7" w:rsidRPr="004F75F9" w14:paraId="2A7D550C" w14:textId="77777777" w:rsidTr="2EFC03F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2E38B443" w:rsidR="005323D7" w:rsidRPr="004F75F9" w:rsidRDefault="005323D7" w:rsidP="005323D7">
            <w:pPr>
              <w:pStyle w:val="TableRow"/>
              <w:rPr>
                <w:rFonts w:asciiTheme="minorHAnsi" w:hAnsiTheme="minorHAnsi" w:cstheme="minorHAnsi"/>
              </w:rPr>
            </w:pPr>
            <w:r w:rsidRPr="004F75F9">
              <w:rPr>
                <w:rFonts w:asciiTheme="minorHAnsi" w:hAnsiTheme="minorHAnsi" w:cstheme="minorHAnsi"/>
              </w:rPr>
              <w:t>Progress in Writing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45A62DDC" w:rsidR="005323D7" w:rsidRPr="004F75F9" w:rsidRDefault="005323D7" w:rsidP="005323D7">
            <w:pPr>
              <w:pStyle w:val="TableRowCentered"/>
              <w:jc w:val="left"/>
              <w:rPr>
                <w:rFonts w:asciiTheme="minorHAnsi" w:hAnsiTheme="minorHAnsi" w:cstheme="minorHAnsi"/>
                <w:szCs w:val="24"/>
              </w:rPr>
            </w:pPr>
            <w:r w:rsidRPr="004F75F9">
              <w:rPr>
                <w:rFonts w:asciiTheme="minorHAnsi" w:hAnsiTheme="minorHAnsi" w:cstheme="minorHAnsi"/>
                <w:szCs w:val="24"/>
              </w:rPr>
              <w:t>Achieve above national average progress scores</w:t>
            </w:r>
          </w:p>
        </w:tc>
      </w:tr>
      <w:tr w:rsidR="005323D7" w:rsidRPr="004F75F9" w14:paraId="72B8B6FC" w14:textId="77777777" w:rsidTr="2EFC03F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E14E6" w14:textId="0C2A0411" w:rsidR="005323D7" w:rsidRPr="004F75F9" w:rsidRDefault="005323D7" w:rsidP="005323D7">
            <w:pPr>
              <w:pStyle w:val="TableRow"/>
              <w:rPr>
                <w:rFonts w:asciiTheme="minorHAnsi" w:hAnsiTheme="minorHAnsi" w:cstheme="minorHAnsi"/>
              </w:rPr>
            </w:pPr>
            <w:r w:rsidRPr="004F75F9">
              <w:rPr>
                <w:rFonts w:asciiTheme="minorHAnsi" w:hAnsiTheme="minorHAnsi" w:cstheme="minorHAnsi"/>
              </w:rPr>
              <w:t xml:space="preserve">Progress in Mathematics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C481EA" w14:textId="34D5920D" w:rsidR="005323D7" w:rsidRPr="004F75F9" w:rsidRDefault="005323D7" w:rsidP="005323D7">
            <w:pPr>
              <w:pStyle w:val="TableRowCentered"/>
              <w:jc w:val="left"/>
              <w:rPr>
                <w:rFonts w:asciiTheme="minorHAnsi" w:hAnsiTheme="minorHAnsi" w:cstheme="minorHAnsi"/>
                <w:szCs w:val="24"/>
              </w:rPr>
            </w:pPr>
            <w:r w:rsidRPr="004F75F9">
              <w:rPr>
                <w:rFonts w:asciiTheme="minorHAnsi" w:hAnsiTheme="minorHAnsi" w:cstheme="minorHAnsi"/>
                <w:szCs w:val="24"/>
              </w:rPr>
              <w:t>Achieve above national average progress scores</w:t>
            </w:r>
          </w:p>
        </w:tc>
      </w:tr>
      <w:tr w:rsidR="005323D7" w:rsidRPr="004F75F9" w14:paraId="7C3C9CE6" w14:textId="77777777" w:rsidTr="2EFC03F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72995D" w14:textId="6AEC07DC" w:rsidR="005323D7" w:rsidRPr="004F75F9" w:rsidRDefault="005323D7" w:rsidP="005323D7">
            <w:pPr>
              <w:pStyle w:val="TableRow"/>
              <w:rPr>
                <w:rFonts w:asciiTheme="minorHAnsi" w:hAnsiTheme="minorHAnsi" w:cstheme="minorHAnsi"/>
              </w:rPr>
            </w:pPr>
            <w:r w:rsidRPr="004F75F9">
              <w:rPr>
                <w:rFonts w:asciiTheme="minorHAnsi" w:hAnsiTheme="minorHAnsi" w:cstheme="minorHAnsi"/>
              </w:rPr>
              <w:t>Progress in Phonics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61A3B" w14:textId="2189190F" w:rsidR="005323D7" w:rsidRPr="004F75F9" w:rsidRDefault="03A7CE62" w:rsidP="406B1303">
            <w:pPr>
              <w:pStyle w:val="TableRowCentered"/>
              <w:jc w:val="left"/>
              <w:rPr>
                <w:rFonts w:asciiTheme="minorHAnsi" w:hAnsiTheme="minorHAnsi" w:cstheme="minorHAnsi"/>
                <w:szCs w:val="24"/>
              </w:rPr>
            </w:pPr>
            <w:r w:rsidRPr="004F75F9">
              <w:rPr>
                <w:rFonts w:asciiTheme="minorHAnsi" w:hAnsiTheme="minorHAnsi" w:cstheme="minorHAnsi"/>
                <w:szCs w:val="24"/>
              </w:rPr>
              <w:t>Achieve above NA phonics screening results</w:t>
            </w:r>
          </w:p>
          <w:p w14:paraId="6B3C3805" w14:textId="4FA9EF86" w:rsidR="005323D7" w:rsidRPr="004F75F9" w:rsidRDefault="79FBA63D" w:rsidP="005323D7">
            <w:pPr>
              <w:pStyle w:val="TableRowCentered"/>
              <w:jc w:val="left"/>
              <w:rPr>
                <w:rFonts w:asciiTheme="minorHAnsi" w:hAnsiTheme="minorHAnsi" w:cstheme="minorHAnsi"/>
                <w:szCs w:val="24"/>
              </w:rPr>
            </w:pPr>
            <w:r w:rsidRPr="004F75F9">
              <w:rPr>
                <w:rFonts w:asciiTheme="minorHAnsi" w:hAnsiTheme="minorHAnsi" w:cstheme="minorHAnsi"/>
                <w:szCs w:val="24"/>
              </w:rPr>
              <w:t xml:space="preserve">By the end of 2024-25 </w:t>
            </w:r>
          </w:p>
          <w:p w14:paraId="03F1348E" w14:textId="1CB3260D" w:rsidR="005323D7" w:rsidRPr="004F75F9" w:rsidRDefault="79FBA63D" w:rsidP="005323D7">
            <w:pPr>
              <w:pStyle w:val="TableRowCentered"/>
              <w:jc w:val="left"/>
              <w:rPr>
                <w:rFonts w:asciiTheme="minorHAnsi" w:hAnsiTheme="minorHAnsi" w:cstheme="minorHAnsi"/>
                <w:szCs w:val="24"/>
              </w:rPr>
            </w:pPr>
            <w:r w:rsidRPr="004F75F9">
              <w:rPr>
                <w:rFonts w:asciiTheme="minorHAnsi" w:hAnsiTheme="minorHAnsi" w:cstheme="minorHAnsi"/>
                <w:szCs w:val="24"/>
              </w:rPr>
              <w:t xml:space="preserve">• The gap between disadvantaged pupils and others nationally reduces year on year when comparing those who have reached the ELG in word reading </w:t>
            </w:r>
          </w:p>
          <w:p w14:paraId="0D727D46" w14:textId="1933F483" w:rsidR="005323D7" w:rsidRPr="004F75F9" w:rsidRDefault="79FBA63D" w:rsidP="005323D7">
            <w:pPr>
              <w:pStyle w:val="TableRowCentered"/>
              <w:jc w:val="left"/>
              <w:rPr>
                <w:rFonts w:asciiTheme="minorHAnsi" w:hAnsiTheme="minorHAnsi" w:cstheme="minorHAnsi"/>
                <w:szCs w:val="24"/>
              </w:rPr>
            </w:pPr>
            <w:r w:rsidRPr="004F75F9">
              <w:rPr>
                <w:rFonts w:asciiTheme="minorHAnsi" w:hAnsiTheme="minorHAnsi" w:cstheme="minorHAnsi"/>
                <w:szCs w:val="24"/>
              </w:rPr>
              <w:t>• The gap between disadvantaged pupils and others nationally reduces year on year when comparing those who have reached the required standard at the end of year 1 and 2 in the phonics screening check.</w:t>
            </w:r>
          </w:p>
        </w:tc>
      </w:tr>
      <w:tr w:rsidR="008D7825" w:rsidRPr="004F75F9" w14:paraId="65EA7833" w14:textId="77777777" w:rsidTr="2EFC03F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55365F" w14:textId="522795A2" w:rsidR="008D7825" w:rsidRPr="004F75F9" w:rsidRDefault="008D7825" w:rsidP="005323D7">
            <w:pPr>
              <w:pStyle w:val="TableRow"/>
              <w:rPr>
                <w:rFonts w:asciiTheme="minorHAnsi" w:hAnsiTheme="minorHAnsi" w:cstheme="minorHAnsi"/>
              </w:rPr>
            </w:pPr>
            <w:r w:rsidRPr="004F75F9">
              <w:rPr>
                <w:rFonts w:asciiTheme="minorHAnsi" w:hAnsiTheme="minorHAnsi" w:cstheme="minorHAnsi"/>
              </w:rPr>
              <w:t>Attendance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93983" w14:textId="1625CC72" w:rsidR="008D7825" w:rsidRPr="004F75F9" w:rsidRDefault="14FCA02B" w:rsidP="005323D7">
            <w:pPr>
              <w:pStyle w:val="TableRowCentered"/>
              <w:jc w:val="left"/>
              <w:rPr>
                <w:rFonts w:asciiTheme="minorHAnsi" w:hAnsiTheme="minorHAnsi" w:cstheme="minorHAnsi"/>
                <w:szCs w:val="24"/>
              </w:rPr>
            </w:pPr>
            <w:r w:rsidRPr="004F75F9">
              <w:rPr>
                <w:rFonts w:asciiTheme="minorHAnsi" w:hAnsiTheme="minorHAnsi" w:cstheme="minorHAnsi"/>
                <w:szCs w:val="24"/>
              </w:rPr>
              <w:t>By the end of 2024-25:</w:t>
            </w:r>
          </w:p>
          <w:p w14:paraId="7C1A1F3C" w14:textId="739BE7DC" w:rsidR="008D7825" w:rsidRPr="004F75F9" w:rsidRDefault="14FCA02B" w:rsidP="005323D7">
            <w:pPr>
              <w:pStyle w:val="TableRowCentered"/>
              <w:jc w:val="left"/>
              <w:rPr>
                <w:rFonts w:asciiTheme="minorHAnsi" w:hAnsiTheme="minorHAnsi" w:cstheme="minorHAnsi"/>
                <w:szCs w:val="24"/>
              </w:rPr>
            </w:pPr>
            <w:r w:rsidRPr="004F75F9">
              <w:rPr>
                <w:rFonts w:asciiTheme="minorHAnsi" w:hAnsiTheme="minorHAnsi" w:cstheme="minorHAnsi"/>
                <w:szCs w:val="24"/>
              </w:rPr>
              <w:t xml:space="preserve"> • The gap between disadvantaged pupils and others in school remains at least in line with national averages</w:t>
            </w:r>
          </w:p>
          <w:p w14:paraId="01138BE5" w14:textId="578F6EC9" w:rsidR="008D7825" w:rsidRPr="004F75F9" w:rsidRDefault="14FCA02B" w:rsidP="005323D7">
            <w:pPr>
              <w:pStyle w:val="TableRowCentered"/>
              <w:jc w:val="left"/>
              <w:rPr>
                <w:rFonts w:asciiTheme="minorHAnsi" w:hAnsiTheme="minorHAnsi" w:cstheme="minorHAnsi"/>
                <w:szCs w:val="24"/>
              </w:rPr>
            </w:pPr>
            <w:r w:rsidRPr="004F75F9">
              <w:rPr>
                <w:rFonts w:asciiTheme="minorHAnsi" w:hAnsiTheme="minorHAnsi" w:cstheme="minorHAnsi"/>
                <w:szCs w:val="24"/>
              </w:rPr>
              <w:lastRenderedPageBreak/>
              <w:t xml:space="preserve"> • The % of disadvantaged pupils who are classed as persistent absentees is at least in line with national averages On an annual basis we will ensure that we: • Continue to narrow the absence gap between pupils who are disadvantaged and others in school • Narrow the gap, in terms of persistent absence, between disadvantaged pupils and others in school</w:t>
            </w:r>
          </w:p>
        </w:tc>
      </w:tr>
    </w:tbl>
    <w:p w14:paraId="60BAD9F6" w14:textId="77777777" w:rsidR="00120AB1" w:rsidRPr="004F75F9" w:rsidRDefault="00120AB1">
      <w:pPr>
        <w:pStyle w:val="Heading2"/>
        <w:rPr>
          <w:rFonts w:asciiTheme="minorHAnsi" w:hAnsiTheme="minorHAnsi" w:cstheme="minorHAnsi"/>
          <w:sz w:val="24"/>
          <w:szCs w:val="24"/>
        </w:rPr>
      </w:pPr>
    </w:p>
    <w:p w14:paraId="2A06959E" w14:textId="77777777" w:rsidR="00120AB1" w:rsidRPr="004F75F9" w:rsidRDefault="00120AB1">
      <w:pPr>
        <w:suppressAutoHyphens w:val="0"/>
        <w:spacing w:after="0" w:line="240" w:lineRule="auto"/>
        <w:rPr>
          <w:rFonts w:asciiTheme="minorHAnsi" w:hAnsiTheme="minorHAnsi" w:cstheme="minorHAnsi"/>
          <w:b/>
          <w:color w:val="104F75"/>
        </w:rPr>
      </w:pPr>
      <w:r w:rsidRPr="004F75F9">
        <w:rPr>
          <w:rFonts w:asciiTheme="minorHAnsi" w:hAnsiTheme="minorHAnsi" w:cstheme="minorHAnsi"/>
        </w:rPr>
        <w:br w:type="page"/>
      </w:r>
    </w:p>
    <w:p w14:paraId="2A7D5512" w14:textId="7B489199" w:rsidR="00E66558" w:rsidRPr="004F75F9" w:rsidRDefault="009D71E8">
      <w:pPr>
        <w:pStyle w:val="Heading2"/>
        <w:rPr>
          <w:rFonts w:asciiTheme="minorHAnsi" w:hAnsiTheme="minorHAnsi" w:cstheme="minorHAnsi"/>
          <w:sz w:val="24"/>
          <w:szCs w:val="24"/>
        </w:rPr>
      </w:pPr>
      <w:r w:rsidRPr="004F75F9">
        <w:rPr>
          <w:rFonts w:asciiTheme="minorHAnsi" w:hAnsiTheme="minorHAnsi" w:cstheme="minorHAnsi"/>
          <w:sz w:val="24"/>
          <w:szCs w:val="24"/>
        </w:rPr>
        <w:lastRenderedPageBreak/>
        <w:t>Activity in this academic year</w:t>
      </w:r>
    </w:p>
    <w:p w14:paraId="2A7D5513" w14:textId="77777777" w:rsidR="00E66558" w:rsidRPr="004F75F9" w:rsidRDefault="009D71E8">
      <w:pPr>
        <w:spacing w:after="480"/>
        <w:rPr>
          <w:rFonts w:asciiTheme="minorHAnsi" w:hAnsiTheme="minorHAnsi" w:cstheme="minorHAnsi"/>
        </w:rPr>
      </w:pPr>
      <w:r w:rsidRPr="004F75F9">
        <w:rPr>
          <w:rFonts w:asciiTheme="minorHAnsi" w:hAnsiTheme="minorHAnsi" w:cstheme="minorHAnsi"/>
        </w:rPr>
        <w:t xml:space="preserve">This details how we intend to spend our pupil premium (and recovery premium funding) </w:t>
      </w:r>
      <w:r w:rsidRPr="004F75F9">
        <w:rPr>
          <w:rFonts w:asciiTheme="minorHAnsi" w:hAnsiTheme="minorHAnsi" w:cstheme="minorHAnsi"/>
          <w:b/>
          <w:bCs/>
        </w:rPr>
        <w:t>this academic year</w:t>
      </w:r>
      <w:r w:rsidRPr="004F75F9">
        <w:rPr>
          <w:rFonts w:asciiTheme="minorHAnsi" w:hAnsiTheme="minorHAnsi" w:cstheme="minorHAnsi"/>
        </w:rPr>
        <w:t xml:space="preserve"> to address the challenges listed above.</w:t>
      </w:r>
    </w:p>
    <w:p w14:paraId="2A7D5514" w14:textId="77777777" w:rsidR="00E66558" w:rsidRPr="004F75F9" w:rsidRDefault="009D71E8">
      <w:pPr>
        <w:pStyle w:val="Heading3"/>
        <w:rPr>
          <w:rFonts w:asciiTheme="minorHAnsi" w:hAnsiTheme="minorHAnsi" w:cstheme="minorHAnsi"/>
          <w:sz w:val="24"/>
          <w:szCs w:val="24"/>
        </w:rPr>
      </w:pPr>
      <w:r w:rsidRPr="004F75F9">
        <w:rPr>
          <w:rFonts w:asciiTheme="minorHAnsi" w:hAnsiTheme="minorHAnsi" w:cstheme="minorHAnsi"/>
          <w:sz w:val="24"/>
          <w:szCs w:val="24"/>
        </w:rPr>
        <w:t>Teaching (for example, CPD, recruitment and retention)</w:t>
      </w:r>
    </w:p>
    <w:p w14:paraId="2A7D5515" w14:textId="72B08CE4" w:rsidR="00E66558" w:rsidRPr="004F75F9" w:rsidRDefault="00742C9A">
      <w:pPr>
        <w:rPr>
          <w:rFonts w:asciiTheme="minorHAnsi" w:hAnsiTheme="minorHAnsi" w:cstheme="minorHAnsi"/>
        </w:rPr>
      </w:pPr>
      <w:r w:rsidRPr="004F75F9">
        <w:rPr>
          <w:rFonts w:asciiTheme="minorHAnsi" w:hAnsiTheme="minorHAnsi" w:cstheme="minorHAnsi"/>
        </w:rPr>
        <w:t>Budgeted cost: £15</w:t>
      </w:r>
      <w:r w:rsidR="008400D9" w:rsidRPr="004F75F9">
        <w:rPr>
          <w:rFonts w:asciiTheme="minorHAnsi" w:hAnsiTheme="minorHAnsi" w:cstheme="minorHAnsi"/>
        </w:rPr>
        <w:t>000</w:t>
      </w:r>
    </w:p>
    <w:tbl>
      <w:tblPr>
        <w:tblW w:w="9486" w:type="dxa"/>
        <w:tblCellMar>
          <w:left w:w="10" w:type="dxa"/>
          <w:right w:w="10" w:type="dxa"/>
        </w:tblCellMar>
        <w:tblLook w:val="04A0" w:firstRow="1" w:lastRow="0" w:firstColumn="1" w:lastColumn="0" w:noHBand="0" w:noVBand="1"/>
      </w:tblPr>
      <w:tblGrid>
        <w:gridCol w:w="861"/>
        <w:gridCol w:w="8126"/>
        <w:gridCol w:w="749"/>
      </w:tblGrid>
      <w:tr w:rsidR="00E66558" w:rsidRPr="004F75F9" w14:paraId="2A7D5519" w14:textId="77777777" w:rsidTr="004F75F9">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4F75F9" w:rsidRDefault="009D71E8">
            <w:pPr>
              <w:pStyle w:val="TableHeader"/>
              <w:jc w:val="left"/>
              <w:rPr>
                <w:rFonts w:asciiTheme="minorHAnsi" w:hAnsiTheme="minorHAnsi" w:cstheme="minorHAnsi"/>
              </w:rPr>
            </w:pPr>
            <w:r w:rsidRPr="004F75F9">
              <w:rPr>
                <w:rFonts w:asciiTheme="minorHAnsi" w:hAnsiTheme="minorHAnsi" w:cstheme="minorHAnsi"/>
              </w:rPr>
              <w:t>Activity</w:t>
            </w:r>
          </w:p>
        </w:tc>
        <w:tc>
          <w:tcPr>
            <w:tcW w:w="7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4F75F9" w:rsidRDefault="009D71E8">
            <w:pPr>
              <w:pStyle w:val="TableHeader"/>
              <w:jc w:val="left"/>
              <w:rPr>
                <w:rFonts w:asciiTheme="minorHAnsi" w:hAnsiTheme="minorHAnsi" w:cstheme="minorHAnsi"/>
              </w:rPr>
            </w:pPr>
            <w:r w:rsidRPr="004F75F9">
              <w:rPr>
                <w:rFonts w:asciiTheme="minorHAnsi" w:hAnsiTheme="minorHAnsi" w:cstheme="minorHAnsi"/>
              </w:rPr>
              <w:t>Evidence that supports this approach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4F75F9" w:rsidRDefault="009D71E8">
            <w:pPr>
              <w:pStyle w:val="TableHeader"/>
              <w:jc w:val="left"/>
              <w:rPr>
                <w:rFonts w:asciiTheme="minorHAnsi" w:hAnsiTheme="minorHAnsi" w:cstheme="minorHAnsi"/>
              </w:rPr>
            </w:pPr>
            <w:r w:rsidRPr="004F75F9">
              <w:rPr>
                <w:rFonts w:asciiTheme="minorHAnsi" w:hAnsiTheme="minorHAnsi" w:cstheme="minorHAnsi"/>
              </w:rPr>
              <w:t>Challenge number(s) addressed</w:t>
            </w:r>
          </w:p>
        </w:tc>
      </w:tr>
      <w:tr w:rsidR="00E66558" w:rsidRPr="004F75F9" w14:paraId="2A7D551D" w14:textId="77777777" w:rsidTr="004F75F9">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79CA7" w14:textId="16A0D85B" w:rsidR="00E66558" w:rsidRPr="004F75F9" w:rsidRDefault="00635352">
            <w:pPr>
              <w:pStyle w:val="TableRow"/>
              <w:rPr>
                <w:rFonts w:asciiTheme="minorHAnsi" w:hAnsiTheme="minorHAnsi" w:cstheme="minorHAnsi"/>
                <w:iCs/>
              </w:rPr>
            </w:pPr>
            <w:r w:rsidRPr="004F75F9">
              <w:rPr>
                <w:rFonts w:asciiTheme="minorHAnsi" w:hAnsiTheme="minorHAnsi" w:cstheme="minorHAnsi"/>
                <w:iCs/>
              </w:rPr>
              <w:t>RWI training and support</w:t>
            </w:r>
          </w:p>
          <w:p w14:paraId="2A7D551A" w14:textId="14CE5B77" w:rsidR="00635352" w:rsidRPr="004F75F9" w:rsidRDefault="00635352">
            <w:pPr>
              <w:pStyle w:val="TableRow"/>
              <w:rPr>
                <w:rFonts w:asciiTheme="minorHAnsi" w:hAnsiTheme="minorHAnsi" w:cstheme="minorHAnsi"/>
              </w:rPr>
            </w:pPr>
          </w:p>
        </w:tc>
        <w:tc>
          <w:tcPr>
            <w:tcW w:w="7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C9C682" w14:textId="2DC5D7AD" w:rsidR="00E66558" w:rsidRPr="004F75F9" w:rsidRDefault="00635352" w:rsidP="15A8CFE8">
            <w:pPr>
              <w:pStyle w:val="TableRowCentered"/>
              <w:jc w:val="left"/>
              <w:rPr>
                <w:rFonts w:asciiTheme="minorHAnsi" w:hAnsiTheme="minorHAnsi" w:cstheme="minorHAnsi"/>
                <w:szCs w:val="24"/>
              </w:rPr>
            </w:pPr>
            <w:r w:rsidRPr="004F75F9">
              <w:rPr>
                <w:rFonts w:asciiTheme="minorHAnsi" w:hAnsiTheme="minorHAnsi" w:cstheme="minorHAnsi"/>
                <w:szCs w:val="24"/>
              </w:rPr>
              <w:t xml:space="preserve">All staff will be well trained in RWI and therefore </w:t>
            </w:r>
            <w:r w:rsidR="00E15E3C" w:rsidRPr="004F75F9">
              <w:rPr>
                <w:rFonts w:asciiTheme="minorHAnsi" w:hAnsiTheme="minorHAnsi" w:cstheme="minorHAnsi"/>
                <w:szCs w:val="24"/>
              </w:rPr>
              <w:t>be ab</w:t>
            </w:r>
            <w:r w:rsidR="009B015B" w:rsidRPr="004F75F9">
              <w:rPr>
                <w:rFonts w:asciiTheme="minorHAnsi" w:hAnsiTheme="minorHAnsi" w:cstheme="minorHAnsi"/>
                <w:szCs w:val="24"/>
              </w:rPr>
              <w:t>le to teach effectively. Reading lead will work with RWI trainer for development days to ensure provision and teaching is at least good.</w:t>
            </w:r>
          </w:p>
          <w:p w14:paraId="4403C485" w14:textId="2E3D3B82" w:rsidR="00E66558" w:rsidRPr="004F75F9" w:rsidRDefault="00E66558" w:rsidP="15A8CFE8">
            <w:pPr>
              <w:pStyle w:val="TableRowCentered"/>
              <w:jc w:val="left"/>
              <w:rPr>
                <w:rFonts w:asciiTheme="minorHAnsi" w:hAnsiTheme="minorHAnsi" w:cstheme="minorHAnsi"/>
                <w:szCs w:val="24"/>
              </w:rPr>
            </w:pPr>
          </w:p>
          <w:p w14:paraId="2A7D551B" w14:textId="1AEFF10F" w:rsidR="00E66558" w:rsidRPr="004F75F9" w:rsidRDefault="3EB8C079">
            <w:pPr>
              <w:pStyle w:val="TableRowCentered"/>
              <w:jc w:val="left"/>
              <w:rPr>
                <w:rFonts w:asciiTheme="minorHAnsi" w:hAnsiTheme="minorHAnsi" w:cstheme="minorHAnsi"/>
                <w:szCs w:val="24"/>
              </w:rPr>
            </w:pPr>
            <w:r w:rsidRPr="004F75F9">
              <w:rPr>
                <w:rFonts w:asciiTheme="minorHAnsi" w:hAnsiTheme="minorHAnsi" w:cstheme="minorHAnsi"/>
                <w:szCs w:val="24"/>
              </w:rPr>
              <w:t>https://www.gov.uk/government/publications/choosing-a-phonics-teaching-programme/contact-details-for-the-validated-systematic-synthetic-phonics-ssp-programmes</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4DC5E74" w:rsidR="00E66558" w:rsidRPr="004F75F9" w:rsidRDefault="009B015B">
            <w:pPr>
              <w:pStyle w:val="TableRowCentered"/>
              <w:jc w:val="left"/>
              <w:rPr>
                <w:rFonts w:asciiTheme="minorHAnsi" w:hAnsiTheme="minorHAnsi" w:cstheme="minorHAnsi"/>
                <w:szCs w:val="24"/>
              </w:rPr>
            </w:pPr>
            <w:r w:rsidRPr="004F75F9">
              <w:rPr>
                <w:rFonts w:asciiTheme="minorHAnsi" w:hAnsiTheme="minorHAnsi" w:cstheme="minorHAnsi"/>
                <w:szCs w:val="24"/>
              </w:rPr>
              <w:t>1,2,</w:t>
            </w:r>
          </w:p>
        </w:tc>
      </w:tr>
      <w:tr w:rsidR="00E66558" w:rsidRPr="004F75F9" w14:paraId="2A7D5521" w14:textId="77777777" w:rsidTr="004F75F9">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4D1C0" w14:textId="318A1C66" w:rsidR="00E66558" w:rsidRPr="004F75F9" w:rsidRDefault="00EF30C6">
            <w:pPr>
              <w:pStyle w:val="TableRow"/>
              <w:rPr>
                <w:rFonts w:asciiTheme="minorHAnsi" w:hAnsiTheme="minorHAnsi" w:cstheme="minorHAnsi"/>
                <w:i/>
              </w:rPr>
            </w:pPr>
            <w:r w:rsidRPr="004F75F9">
              <w:rPr>
                <w:rFonts w:asciiTheme="minorHAnsi" w:hAnsiTheme="minorHAnsi" w:cstheme="minorHAnsi"/>
                <w:i/>
              </w:rPr>
              <w:t>RWI resources</w:t>
            </w:r>
          </w:p>
          <w:p w14:paraId="7D27E81F" w14:textId="77777777" w:rsidR="00635352" w:rsidRPr="004F75F9" w:rsidRDefault="00635352">
            <w:pPr>
              <w:pStyle w:val="TableRow"/>
              <w:rPr>
                <w:rFonts w:asciiTheme="minorHAnsi" w:hAnsiTheme="minorHAnsi" w:cstheme="minorHAnsi"/>
                <w:i/>
              </w:rPr>
            </w:pPr>
          </w:p>
          <w:p w14:paraId="2A7D551E" w14:textId="0DA13982" w:rsidR="00635352" w:rsidRPr="004F75F9" w:rsidRDefault="00635352">
            <w:pPr>
              <w:pStyle w:val="TableRow"/>
              <w:rPr>
                <w:rFonts w:asciiTheme="minorHAnsi" w:hAnsiTheme="minorHAnsi" w:cstheme="minorHAnsi"/>
                <w:i/>
              </w:rPr>
            </w:pPr>
          </w:p>
        </w:tc>
        <w:tc>
          <w:tcPr>
            <w:tcW w:w="7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F" w14:textId="1C0FD74D" w:rsidR="00E66558" w:rsidRPr="004F75F9" w:rsidRDefault="00EF30C6">
            <w:pPr>
              <w:pStyle w:val="TableRowCentered"/>
              <w:jc w:val="left"/>
              <w:rPr>
                <w:rFonts w:asciiTheme="minorHAnsi" w:hAnsiTheme="minorHAnsi" w:cstheme="minorHAnsi"/>
                <w:szCs w:val="24"/>
              </w:rPr>
            </w:pPr>
            <w:r w:rsidRPr="004F75F9">
              <w:rPr>
                <w:rFonts w:asciiTheme="minorHAnsi" w:hAnsiTheme="minorHAnsi" w:cstheme="minorHAnsi"/>
                <w:szCs w:val="24"/>
              </w:rPr>
              <w:t>Validated phonics scheme requires heavy investment in resources to ensure consistency</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357E1502" w:rsidR="00E66558" w:rsidRPr="004F75F9" w:rsidRDefault="00EF30C6">
            <w:pPr>
              <w:pStyle w:val="TableRowCentered"/>
              <w:jc w:val="left"/>
              <w:rPr>
                <w:rFonts w:asciiTheme="minorHAnsi" w:hAnsiTheme="minorHAnsi" w:cstheme="minorHAnsi"/>
                <w:szCs w:val="24"/>
              </w:rPr>
            </w:pPr>
            <w:r w:rsidRPr="004F75F9">
              <w:rPr>
                <w:rFonts w:asciiTheme="minorHAnsi" w:hAnsiTheme="minorHAnsi" w:cstheme="minorHAnsi"/>
                <w:szCs w:val="24"/>
              </w:rPr>
              <w:t>1,2</w:t>
            </w:r>
          </w:p>
        </w:tc>
      </w:tr>
      <w:tr w:rsidR="008400D9" w:rsidRPr="004F75F9" w14:paraId="794633E7" w14:textId="77777777" w:rsidTr="004F75F9">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582095" w14:textId="69BF5E2E" w:rsidR="008400D9" w:rsidRPr="004F75F9" w:rsidRDefault="008400D9">
            <w:pPr>
              <w:pStyle w:val="TableRow"/>
              <w:rPr>
                <w:rFonts w:asciiTheme="minorHAnsi" w:hAnsiTheme="minorHAnsi" w:cstheme="minorHAnsi"/>
                <w:i/>
              </w:rPr>
            </w:pPr>
            <w:r w:rsidRPr="004F75F9">
              <w:rPr>
                <w:rFonts w:asciiTheme="minorHAnsi" w:hAnsiTheme="minorHAnsi" w:cstheme="minorHAnsi"/>
                <w:i/>
              </w:rPr>
              <w:t>RWI groupings and KS2 interventions</w:t>
            </w:r>
          </w:p>
        </w:tc>
        <w:tc>
          <w:tcPr>
            <w:tcW w:w="7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973F6" w14:textId="1EB33EFC" w:rsidR="008400D9" w:rsidRPr="004F75F9" w:rsidRDefault="008400D9" w:rsidP="008400D9">
            <w:pPr>
              <w:pStyle w:val="TableRow"/>
              <w:rPr>
                <w:rStyle w:val="PlaceholderText"/>
                <w:rFonts w:asciiTheme="minorHAnsi" w:hAnsiTheme="minorHAnsi" w:cstheme="minorHAnsi"/>
                <w:color w:val="000000" w:themeColor="text1"/>
              </w:rPr>
            </w:pPr>
            <w:r w:rsidRPr="004F75F9">
              <w:rPr>
                <w:rStyle w:val="PlaceholderText"/>
                <w:rFonts w:asciiTheme="minorHAnsi" w:hAnsiTheme="minorHAnsi" w:cstheme="minorHAnsi"/>
                <w:color w:val="000000" w:themeColor="text1"/>
              </w:rPr>
              <w:t xml:space="preserve">Small groups target all KS1 pupils to make rapid progress in reading. </w:t>
            </w:r>
            <w:r w:rsidR="00742C9A" w:rsidRPr="004F75F9">
              <w:rPr>
                <w:rStyle w:val="PlaceholderText"/>
                <w:rFonts w:asciiTheme="minorHAnsi" w:hAnsiTheme="minorHAnsi" w:cstheme="minorHAnsi"/>
                <w:color w:val="000000" w:themeColor="text1"/>
              </w:rPr>
              <w:t>. 1-1 interventions every day across all children requiring this.</w:t>
            </w:r>
          </w:p>
          <w:p w14:paraId="0258ECE9" w14:textId="38BC973E" w:rsidR="7CA1FF77" w:rsidRPr="004F75F9" w:rsidRDefault="7CA1FF77" w:rsidP="7007B72C">
            <w:pPr>
              <w:pStyle w:val="TableRow"/>
              <w:rPr>
                <w:rStyle w:val="PlaceholderText"/>
                <w:rFonts w:asciiTheme="minorHAnsi" w:hAnsiTheme="minorHAnsi" w:cstheme="minorHAnsi"/>
                <w:color w:val="000000" w:themeColor="text1"/>
              </w:rPr>
            </w:pPr>
            <w:r w:rsidRPr="004F75F9">
              <w:rPr>
                <w:rStyle w:val="PlaceholderText"/>
                <w:rFonts w:asciiTheme="minorHAnsi" w:hAnsiTheme="minorHAnsi" w:cstheme="minorHAnsi"/>
                <w:color w:val="000000" w:themeColor="text1"/>
              </w:rPr>
              <w:t>Also reading fluency groups as an intervention.</w:t>
            </w:r>
          </w:p>
          <w:p w14:paraId="75E6D815" w14:textId="77777777" w:rsidR="008400D9" w:rsidRPr="004F75F9" w:rsidRDefault="008400D9">
            <w:pPr>
              <w:pStyle w:val="TableRowCentered"/>
              <w:jc w:val="left"/>
              <w:rPr>
                <w:rFonts w:asciiTheme="minorHAnsi" w:hAnsiTheme="minorHAnsi" w:cstheme="minorHAnsi"/>
                <w:szCs w:val="24"/>
              </w:rPr>
            </w:pP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FC834F" w14:textId="4283E581" w:rsidR="008400D9" w:rsidRPr="004F75F9" w:rsidRDefault="008400D9">
            <w:pPr>
              <w:pStyle w:val="TableRowCentered"/>
              <w:jc w:val="left"/>
              <w:rPr>
                <w:rFonts w:asciiTheme="minorHAnsi" w:hAnsiTheme="minorHAnsi" w:cstheme="minorHAnsi"/>
                <w:szCs w:val="24"/>
              </w:rPr>
            </w:pPr>
            <w:r w:rsidRPr="004F75F9">
              <w:rPr>
                <w:rFonts w:asciiTheme="minorHAnsi" w:hAnsiTheme="minorHAnsi" w:cstheme="minorHAnsi"/>
                <w:szCs w:val="24"/>
              </w:rPr>
              <w:t>1,2</w:t>
            </w:r>
          </w:p>
        </w:tc>
      </w:tr>
      <w:tr w:rsidR="00EF30C6" w:rsidRPr="004F75F9" w14:paraId="13CBC943" w14:textId="77777777" w:rsidTr="004F75F9">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14891" w14:textId="209C7639" w:rsidR="00EF30C6" w:rsidRPr="004F75F9" w:rsidRDefault="00EF30C6">
            <w:pPr>
              <w:pStyle w:val="TableRow"/>
              <w:rPr>
                <w:rFonts w:asciiTheme="minorHAnsi" w:hAnsiTheme="minorHAnsi" w:cstheme="minorHAnsi"/>
                <w:i/>
              </w:rPr>
            </w:pPr>
            <w:r w:rsidRPr="004F75F9">
              <w:rPr>
                <w:rFonts w:asciiTheme="minorHAnsi" w:hAnsiTheme="minorHAnsi" w:cstheme="minorHAnsi"/>
                <w:i/>
              </w:rPr>
              <w:t xml:space="preserve">Reading for pleasure </w:t>
            </w:r>
            <w:r w:rsidRPr="004F75F9">
              <w:rPr>
                <w:rFonts w:asciiTheme="minorHAnsi" w:hAnsiTheme="minorHAnsi" w:cstheme="minorHAnsi"/>
                <w:i/>
              </w:rPr>
              <w:lastRenderedPageBreak/>
              <w:t>resources</w:t>
            </w:r>
          </w:p>
        </w:tc>
        <w:tc>
          <w:tcPr>
            <w:tcW w:w="7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D8B20F" w14:textId="62B14C34" w:rsidR="00EF30C6" w:rsidRPr="004F75F9" w:rsidRDefault="00EF30C6" w:rsidP="15A8CFE8">
            <w:pPr>
              <w:pStyle w:val="TableRowCentered"/>
              <w:jc w:val="left"/>
              <w:rPr>
                <w:rFonts w:asciiTheme="minorHAnsi" w:hAnsiTheme="minorHAnsi" w:cstheme="minorHAnsi"/>
                <w:szCs w:val="24"/>
              </w:rPr>
            </w:pPr>
            <w:r w:rsidRPr="004F75F9">
              <w:rPr>
                <w:rFonts w:asciiTheme="minorHAnsi" w:hAnsiTheme="minorHAnsi" w:cstheme="minorHAnsi"/>
                <w:szCs w:val="24"/>
              </w:rPr>
              <w:lastRenderedPageBreak/>
              <w:t xml:space="preserve">Reading is a huge driver in our school and </w:t>
            </w:r>
            <w:proofErr w:type="gramStart"/>
            <w:r w:rsidRPr="004F75F9">
              <w:rPr>
                <w:rFonts w:asciiTheme="minorHAnsi" w:hAnsiTheme="minorHAnsi" w:cstheme="minorHAnsi"/>
                <w:szCs w:val="24"/>
              </w:rPr>
              <w:t>books which</w:t>
            </w:r>
            <w:proofErr w:type="gramEnd"/>
            <w:r w:rsidRPr="004F75F9">
              <w:rPr>
                <w:rFonts w:asciiTheme="minorHAnsi" w:hAnsiTheme="minorHAnsi" w:cstheme="minorHAnsi"/>
                <w:szCs w:val="24"/>
              </w:rPr>
              <w:t xml:space="preserve"> engage and capture children are paramount. With access to up to date, interesting and captivating texts children will want to read for pleasure.</w:t>
            </w:r>
          </w:p>
          <w:p w14:paraId="3D2F21B2" w14:textId="49227008" w:rsidR="45515704" w:rsidRPr="004F75F9" w:rsidRDefault="45515704" w:rsidP="7007B72C">
            <w:pPr>
              <w:pStyle w:val="TableRowCentered"/>
              <w:jc w:val="left"/>
              <w:rPr>
                <w:rFonts w:asciiTheme="minorHAnsi" w:hAnsiTheme="minorHAnsi" w:cstheme="minorHAnsi"/>
                <w:szCs w:val="24"/>
              </w:rPr>
            </w:pPr>
            <w:r w:rsidRPr="004F75F9">
              <w:rPr>
                <w:rFonts w:asciiTheme="minorHAnsi" w:hAnsiTheme="minorHAnsi" w:cstheme="minorHAnsi"/>
                <w:szCs w:val="24"/>
              </w:rPr>
              <w:lastRenderedPageBreak/>
              <w:t xml:space="preserve">Based on our own observations the quality and range of texts </w:t>
            </w:r>
            <w:proofErr w:type="gramStart"/>
            <w:r w:rsidRPr="004F75F9">
              <w:rPr>
                <w:rFonts w:asciiTheme="minorHAnsi" w:hAnsiTheme="minorHAnsi" w:cstheme="minorHAnsi"/>
                <w:szCs w:val="24"/>
              </w:rPr>
              <w:t>impacts</w:t>
            </w:r>
            <w:proofErr w:type="gramEnd"/>
            <w:r w:rsidRPr="004F75F9">
              <w:rPr>
                <w:rFonts w:asciiTheme="minorHAnsi" w:hAnsiTheme="minorHAnsi" w:cstheme="minorHAnsi"/>
                <w:szCs w:val="24"/>
              </w:rPr>
              <w:t xml:space="preserve"> positively on our children’s love of reading and engagement in reading lessons.</w:t>
            </w:r>
          </w:p>
          <w:p w14:paraId="76F9B7F1" w14:textId="6DF75EE7" w:rsidR="00EF30C6" w:rsidRPr="004F75F9" w:rsidRDefault="11C2386C">
            <w:pPr>
              <w:pStyle w:val="TableRowCentered"/>
              <w:jc w:val="left"/>
              <w:rPr>
                <w:rFonts w:asciiTheme="minorHAnsi" w:hAnsiTheme="minorHAnsi" w:cstheme="minorHAnsi"/>
                <w:szCs w:val="24"/>
              </w:rPr>
            </w:pPr>
            <w:r w:rsidRPr="004F75F9">
              <w:rPr>
                <w:rFonts w:asciiTheme="minorHAnsi" w:hAnsiTheme="minorHAnsi" w:cstheme="minorHAnsi"/>
                <w:szCs w:val="24"/>
              </w:rPr>
              <w:t>https://assets.publishing.service.gov.uk/government/uploads/system/uploads/attachment_data/file/1000986/Reading_framework_Teaching_the_foundations_of_literacy_-_July-2021.pdf</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128D83" w14:textId="0A335F21" w:rsidR="00EF30C6" w:rsidRPr="004F75F9" w:rsidRDefault="00EF30C6">
            <w:pPr>
              <w:pStyle w:val="TableRowCentered"/>
              <w:jc w:val="left"/>
              <w:rPr>
                <w:rFonts w:asciiTheme="minorHAnsi" w:hAnsiTheme="minorHAnsi" w:cstheme="minorHAnsi"/>
                <w:szCs w:val="24"/>
              </w:rPr>
            </w:pPr>
            <w:r w:rsidRPr="004F75F9">
              <w:rPr>
                <w:rFonts w:asciiTheme="minorHAnsi" w:hAnsiTheme="minorHAnsi" w:cstheme="minorHAnsi"/>
                <w:szCs w:val="24"/>
              </w:rPr>
              <w:lastRenderedPageBreak/>
              <w:t>1,2</w:t>
            </w:r>
          </w:p>
        </w:tc>
      </w:tr>
    </w:tbl>
    <w:p w14:paraId="2A7D5522" w14:textId="77777777" w:rsidR="00E66558" w:rsidRPr="004F75F9" w:rsidRDefault="00E66558">
      <w:pPr>
        <w:keepNext/>
        <w:spacing w:after="60"/>
        <w:outlineLvl w:val="1"/>
        <w:rPr>
          <w:rFonts w:asciiTheme="minorHAnsi" w:hAnsiTheme="minorHAnsi" w:cstheme="minorHAnsi"/>
        </w:rPr>
      </w:pPr>
    </w:p>
    <w:p w14:paraId="2A7D5523" w14:textId="6CE34FA4" w:rsidR="00E66558" w:rsidRPr="004F75F9" w:rsidRDefault="009D71E8" w:rsidP="7007B72C">
      <w:pPr>
        <w:rPr>
          <w:rFonts w:asciiTheme="minorHAnsi" w:hAnsiTheme="minorHAnsi" w:cstheme="minorHAnsi"/>
          <w:b/>
          <w:bCs/>
          <w:color w:val="104F75"/>
        </w:rPr>
      </w:pPr>
      <w:r w:rsidRPr="004F75F9">
        <w:rPr>
          <w:rFonts w:asciiTheme="minorHAnsi" w:hAnsiTheme="minorHAnsi" w:cstheme="minorHAnsi"/>
          <w:b/>
          <w:bCs/>
          <w:color w:val="104F75"/>
        </w:rPr>
        <w:t xml:space="preserve">Targeted academic support (for example, </w:t>
      </w:r>
      <w:r w:rsidR="00D33FE5" w:rsidRPr="004F75F9">
        <w:rPr>
          <w:rFonts w:asciiTheme="minorHAnsi" w:hAnsiTheme="minorHAnsi" w:cstheme="minorHAnsi"/>
          <w:b/>
          <w:bCs/>
          <w:color w:val="104F75"/>
        </w:rPr>
        <w:t xml:space="preserve">tutoring, one-to-one support </w:t>
      </w:r>
      <w:r w:rsidRPr="004F75F9">
        <w:rPr>
          <w:rFonts w:asciiTheme="minorHAnsi" w:hAnsiTheme="minorHAnsi" w:cstheme="minorHAnsi"/>
          <w:b/>
          <w:bCs/>
          <w:color w:val="104F75"/>
        </w:rPr>
        <w:t xml:space="preserve">structured interventions) </w:t>
      </w:r>
    </w:p>
    <w:p w14:paraId="2A7D5524" w14:textId="627C4372" w:rsidR="00E66558" w:rsidRPr="004F75F9" w:rsidRDefault="009D71E8">
      <w:pPr>
        <w:rPr>
          <w:rFonts w:asciiTheme="minorHAnsi" w:hAnsiTheme="minorHAnsi" w:cstheme="minorHAnsi"/>
        </w:rPr>
      </w:pPr>
      <w:r w:rsidRPr="004F75F9">
        <w:rPr>
          <w:rFonts w:asciiTheme="minorHAnsi" w:hAnsiTheme="minorHAnsi" w:cstheme="minorHAnsi"/>
        </w:rPr>
        <w:t xml:space="preserve">Budgeted cost: </w:t>
      </w:r>
      <w:r w:rsidR="5DA6A8BF" w:rsidRPr="004F75F9">
        <w:rPr>
          <w:rFonts w:asciiTheme="minorHAnsi" w:hAnsiTheme="minorHAnsi" w:cstheme="minorHAnsi"/>
        </w:rPr>
        <w:t>30</w:t>
      </w:r>
      <w:r w:rsidR="00376890" w:rsidRPr="004F75F9">
        <w:rPr>
          <w:rFonts w:asciiTheme="minorHAnsi" w:hAnsiTheme="minorHAnsi" w:cstheme="minorHAnsi"/>
        </w:rPr>
        <w:t>000</w:t>
      </w:r>
    </w:p>
    <w:tbl>
      <w:tblPr>
        <w:tblW w:w="9485" w:type="dxa"/>
        <w:tblCellMar>
          <w:left w:w="10" w:type="dxa"/>
          <w:right w:w="10" w:type="dxa"/>
        </w:tblCellMar>
        <w:tblLook w:val="04A0" w:firstRow="1" w:lastRow="0" w:firstColumn="1" w:lastColumn="0" w:noHBand="0" w:noVBand="1"/>
      </w:tblPr>
      <w:tblGrid>
        <w:gridCol w:w="2094"/>
        <w:gridCol w:w="5851"/>
        <w:gridCol w:w="1540"/>
      </w:tblGrid>
      <w:tr w:rsidR="00E66558" w:rsidRPr="004F75F9" w14:paraId="2A7D5528" w14:textId="77777777" w:rsidTr="2EFC03F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Pr="004F75F9" w:rsidRDefault="009D71E8">
            <w:pPr>
              <w:pStyle w:val="TableHeader"/>
              <w:jc w:val="left"/>
              <w:rPr>
                <w:rFonts w:asciiTheme="minorHAnsi" w:hAnsiTheme="minorHAnsi" w:cstheme="minorHAnsi"/>
              </w:rPr>
            </w:pPr>
            <w:r w:rsidRPr="004F75F9">
              <w:rPr>
                <w:rFonts w:asciiTheme="minorHAnsi" w:hAnsiTheme="minorHAnsi" w:cstheme="minorHAnsi"/>
              </w:rPr>
              <w:t>Activity</w:t>
            </w: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4F75F9" w:rsidRDefault="009D71E8">
            <w:pPr>
              <w:pStyle w:val="TableHeader"/>
              <w:jc w:val="left"/>
              <w:rPr>
                <w:rFonts w:asciiTheme="minorHAnsi" w:hAnsiTheme="minorHAnsi" w:cstheme="minorHAnsi"/>
              </w:rPr>
            </w:pPr>
            <w:r w:rsidRPr="004F75F9">
              <w:rPr>
                <w:rFonts w:asciiTheme="minorHAnsi" w:hAnsiTheme="minorHAnsi" w:cstheme="minorHAnsi"/>
              </w:rPr>
              <w:t>Evidence that supports this approach</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Pr="004F75F9" w:rsidRDefault="009D71E8">
            <w:pPr>
              <w:pStyle w:val="TableHeader"/>
              <w:jc w:val="left"/>
              <w:rPr>
                <w:rFonts w:asciiTheme="minorHAnsi" w:hAnsiTheme="minorHAnsi" w:cstheme="minorHAnsi"/>
              </w:rPr>
            </w:pPr>
            <w:r w:rsidRPr="004F75F9">
              <w:rPr>
                <w:rFonts w:asciiTheme="minorHAnsi" w:hAnsiTheme="minorHAnsi" w:cstheme="minorHAnsi"/>
              </w:rPr>
              <w:t>Challenge number(s) addressed</w:t>
            </w:r>
          </w:p>
        </w:tc>
      </w:tr>
      <w:tr w:rsidR="00E66558" w:rsidRPr="004F75F9" w14:paraId="2A7D552C" w14:textId="77777777" w:rsidTr="2EFC03F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0D5FD256" w:rsidR="00E66558" w:rsidRPr="004F75F9" w:rsidRDefault="00545DAE" w:rsidP="2EFC03F4">
            <w:pPr>
              <w:pStyle w:val="TableRow"/>
              <w:rPr>
                <w:rFonts w:asciiTheme="minorHAnsi" w:hAnsiTheme="minorHAnsi" w:cstheme="minorHAnsi"/>
              </w:rPr>
            </w:pPr>
            <w:r w:rsidRPr="004F75F9">
              <w:rPr>
                <w:rFonts w:asciiTheme="minorHAnsi" w:hAnsiTheme="minorHAnsi" w:cstheme="minorHAnsi"/>
              </w:rPr>
              <w:t>Daily 1-1 RWI tutoring in EYFs and KS1.</w:t>
            </w: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DF99C" w14:textId="4AB48B08" w:rsidR="00E66558" w:rsidRPr="004F75F9" w:rsidRDefault="09A6A051" w:rsidP="15A8CFE8">
            <w:pPr>
              <w:pStyle w:val="TableRowCentered"/>
              <w:ind w:left="0"/>
              <w:jc w:val="left"/>
              <w:rPr>
                <w:rFonts w:asciiTheme="minorHAnsi" w:hAnsiTheme="minorHAnsi" w:cstheme="minorHAnsi"/>
                <w:szCs w:val="24"/>
              </w:rPr>
            </w:pPr>
            <w:r w:rsidRPr="004F75F9">
              <w:rPr>
                <w:rFonts w:asciiTheme="minorHAnsi" w:hAnsiTheme="minorHAnsi" w:cstheme="minorHAnsi"/>
                <w:szCs w:val="24"/>
              </w:rPr>
              <w:t>Phonics data is improving but still needs to rise further</w:t>
            </w:r>
            <w:r w:rsidR="335B7882" w:rsidRPr="004F75F9">
              <w:rPr>
                <w:rFonts w:asciiTheme="minorHAnsi" w:hAnsiTheme="minorHAnsi" w:cstheme="minorHAnsi"/>
                <w:szCs w:val="24"/>
              </w:rPr>
              <w:t xml:space="preserve"> to exceed 90%</w:t>
            </w:r>
          </w:p>
          <w:p w14:paraId="35D0B014" w14:textId="2D159887" w:rsidR="00E66558" w:rsidRPr="004F75F9" w:rsidRDefault="00E66558" w:rsidP="15A8CFE8">
            <w:pPr>
              <w:pStyle w:val="TableRowCentered"/>
              <w:ind w:left="0"/>
              <w:jc w:val="left"/>
              <w:rPr>
                <w:rFonts w:asciiTheme="minorHAnsi" w:hAnsiTheme="minorHAnsi" w:cstheme="minorHAnsi"/>
                <w:szCs w:val="24"/>
              </w:rPr>
            </w:pPr>
          </w:p>
          <w:p w14:paraId="2A7D552A" w14:textId="6BEA849D" w:rsidR="00E66558" w:rsidRPr="004F75F9" w:rsidRDefault="335B7882" w:rsidP="15A8CFE8">
            <w:pPr>
              <w:pStyle w:val="TableRowCentered"/>
              <w:ind w:left="0"/>
              <w:jc w:val="left"/>
              <w:rPr>
                <w:rFonts w:asciiTheme="minorHAnsi" w:hAnsiTheme="minorHAnsi" w:cstheme="minorHAnsi"/>
                <w:szCs w:val="24"/>
              </w:rPr>
            </w:pPr>
            <w:r w:rsidRPr="004F75F9">
              <w:rPr>
                <w:rFonts w:asciiTheme="minorHAnsi" w:hAnsiTheme="minorHAnsi" w:cstheme="minorHAnsi"/>
                <w:szCs w:val="24"/>
              </w:rPr>
              <w:t>https://www.gov.uk/government/publications/choosing-a-phonics-teaching-programme/contact-details-for-the-validated-systematic-synthetic-phonics-ssp-programmes</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242A2260" w:rsidR="00E66558" w:rsidRPr="004F75F9" w:rsidRDefault="00EF30C6">
            <w:pPr>
              <w:pStyle w:val="TableRowCentered"/>
              <w:jc w:val="left"/>
              <w:rPr>
                <w:rFonts w:asciiTheme="minorHAnsi" w:hAnsiTheme="minorHAnsi" w:cstheme="minorHAnsi"/>
                <w:szCs w:val="24"/>
              </w:rPr>
            </w:pPr>
            <w:r w:rsidRPr="004F75F9">
              <w:rPr>
                <w:rFonts w:asciiTheme="minorHAnsi" w:hAnsiTheme="minorHAnsi" w:cstheme="minorHAnsi"/>
                <w:szCs w:val="24"/>
              </w:rPr>
              <w:t>1,2</w:t>
            </w:r>
          </w:p>
        </w:tc>
      </w:tr>
      <w:tr w:rsidR="00E66558" w:rsidRPr="004F75F9" w14:paraId="2A7D5530" w14:textId="77777777" w:rsidTr="2EFC03F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75DA0A07" w:rsidR="00E66558" w:rsidRPr="004F75F9" w:rsidRDefault="00CA5819">
            <w:pPr>
              <w:pStyle w:val="TableRow"/>
              <w:rPr>
                <w:rFonts w:asciiTheme="minorHAnsi" w:hAnsiTheme="minorHAnsi" w:cstheme="minorHAnsi"/>
              </w:rPr>
            </w:pPr>
            <w:r w:rsidRPr="004F75F9">
              <w:rPr>
                <w:rFonts w:asciiTheme="minorHAnsi" w:hAnsiTheme="minorHAnsi" w:cstheme="minorHAnsi"/>
              </w:rPr>
              <w:t xml:space="preserve">Times Tables </w:t>
            </w:r>
            <w:proofErr w:type="spellStart"/>
            <w:r w:rsidRPr="004F75F9">
              <w:rPr>
                <w:rFonts w:asciiTheme="minorHAnsi" w:hAnsiTheme="minorHAnsi" w:cstheme="minorHAnsi"/>
              </w:rPr>
              <w:t>Rockstars</w:t>
            </w:r>
            <w:proofErr w:type="spellEnd"/>
            <w:r w:rsidRPr="004F75F9">
              <w:rPr>
                <w:rFonts w:asciiTheme="minorHAnsi" w:hAnsiTheme="minorHAnsi" w:cstheme="minorHAnsi"/>
              </w:rPr>
              <w:t xml:space="preserve">, </w:t>
            </w:r>
            <w:proofErr w:type="spellStart"/>
            <w:r w:rsidRPr="004F75F9">
              <w:rPr>
                <w:rFonts w:asciiTheme="minorHAnsi" w:hAnsiTheme="minorHAnsi" w:cstheme="minorHAnsi"/>
              </w:rPr>
              <w:t>Lexia</w:t>
            </w:r>
            <w:proofErr w:type="spellEnd"/>
            <w:r w:rsidRPr="004F75F9">
              <w:rPr>
                <w:rFonts w:asciiTheme="minorHAnsi" w:hAnsiTheme="minorHAnsi" w:cstheme="minorHAnsi"/>
              </w:rPr>
              <w:t xml:space="preserve"> </w:t>
            </w: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84B19" w14:textId="3A0979BE" w:rsidR="00E66558" w:rsidRPr="004F75F9" w:rsidRDefault="00376890" w:rsidP="15A8CFE8">
            <w:pPr>
              <w:pStyle w:val="TableRowCentered"/>
              <w:jc w:val="left"/>
              <w:rPr>
                <w:rFonts w:asciiTheme="minorHAnsi" w:hAnsiTheme="minorHAnsi" w:cstheme="minorHAnsi"/>
                <w:szCs w:val="24"/>
              </w:rPr>
            </w:pPr>
            <w:r w:rsidRPr="004F75F9">
              <w:rPr>
                <w:rFonts w:asciiTheme="minorHAnsi" w:hAnsiTheme="minorHAnsi" w:cstheme="minorHAnsi"/>
                <w:szCs w:val="24"/>
              </w:rPr>
              <w:t xml:space="preserve">Access to Times table </w:t>
            </w:r>
            <w:proofErr w:type="spellStart"/>
            <w:r w:rsidRPr="004F75F9">
              <w:rPr>
                <w:rFonts w:asciiTheme="minorHAnsi" w:hAnsiTheme="minorHAnsi" w:cstheme="minorHAnsi"/>
                <w:szCs w:val="24"/>
              </w:rPr>
              <w:t>Rockstars</w:t>
            </w:r>
            <w:proofErr w:type="spellEnd"/>
            <w:r w:rsidRPr="004F75F9">
              <w:rPr>
                <w:rFonts w:asciiTheme="minorHAnsi" w:hAnsiTheme="minorHAnsi" w:cstheme="minorHAnsi"/>
                <w:szCs w:val="24"/>
              </w:rPr>
              <w:t xml:space="preserve">, </w:t>
            </w:r>
            <w:proofErr w:type="spellStart"/>
            <w:r w:rsidRPr="004F75F9">
              <w:rPr>
                <w:rFonts w:asciiTheme="minorHAnsi" w:hAnsiTheme="minorHAnsi" w:cstheme="minorHAnsi"/>
                <w:szCs w:val="24"/>
              </w:rPr>
              <w:t>Lexia</w:t>
            </w:r>
            <w:proofErr w:type="spellEnd"/>
            <w:r w:rsidRPr="004F75F9">
              <w:rPr>
                <w:rFonts w:asciiTheme="minorHAnsi" w:hAnsiTheme="minorHAnsi" w:cstheme="minorHAnsi"/>
                <w:szCs w:val="24"/>
              </w:rPr>
              <w:t xml:space="preserve"> and other home learning additional </w:t>
            </w:r>
            <w:proofErr w:type="spellStart"/>
            <w:r w:rsidRPr="004F75F9">
              <w:rPr>
                <w:rFonts w:asciiTheme="minorHAnsi" w:hAnsiTheme="minorHAnsi" w:cstheme="minorHAnsi"/>
                <w:szCs w:val="24"/>
              </w:rPr>
              <w:t>programes</w:t>
            </w:r>
            <w:proofErr w:type="spellEnd"/>
            <w:r w:rsidRPr="004F75F9">
              <w:rPr>
                <w:rFonts w:asciiTheme="minorHAnsi" w:hAnsiTheme="minorHAnsi" w:cstheme="minorHAnsi"/>
                <w:szCs w:val="24"/>
              </w:rPr>
              <w:t xml:space="preserve"> allow children </w:t>
            </w:r>
            <w:r w:rsidR="3EBA85F4" w:rsidRPr="004F75F9">
              <w:rPr>
                <w:rFonts w:asciiTheme="minorHAnsi" w:hAnsiTheme="minorHAnsi" w:cstheme="minorHAnsi"/>
                <w:szCs w:val="24"/>
              </w:rPr>
              <w:t>additional provision for key skills.</w:t>
            </w:r>
          </w:p>
          <w:p w14:paraId="0F9197BC" w14:textId="37F45ED6" w:rsidR="62FAD828" w:rsidRPr="004F75F9" w:rsidRDefault="62FAD828" w:rsidP="7007B72C">
            <w:pPr>
              <w:pStyle w:val="TableRowCentered"/>
              <w:jc w:val="left"/>
              <w:rPr>
                <w:rFonts w:asciiTheme="minorHAnsi" w:hAnsiTheme="minorHAnsi" w:cstheme="minorHAnsi"/>
                <w:szCs w:val="24"/>
              </w:rPr>
            </w:pPr>
            <w:r w:rsidRPr="004F75F9">
              <w:rPr>
                <w:rFonts w:asciiTheme="minorHAnsi" w:hAnsiTheme="minorHAnsi" w:cstheme="minorHAnsi"/>
                <w:szCs w:val="24"/>
              </w:rPr>
              <w:t xml:space="preserve">Research has identified remedial and tutorial use of technology as being particularly practical for lower attaining pupils, those with special educational needs or those from disadvantaged backgrounds in providing intensive support to enable them to catch up with their peers. In a trial of </w:t>
            </w:r>
            <w:proofErr w:type="spellStart"/>
            <w:r w:rsidRPr="004F75F9">
              <w:rPr>
                <w:rFonts w:asciiTheme="minorHAnsi" w:hAnsiTheme="minorHAnsi" w:cstheme="minorHAnsi"/>
                <w:szCs w:val="24"/>
              </w:rPr>
              <w:t>Lexia</w:t>
            </w:r>
            <w:proofErr w:type="spellEnd"/>
            <w:r w:rsidRPr="004F75F9">
              <w:rPr>
                <w:rFonts w:asciiTheme="minorHAnsi" w:hAnsiTheme="minorHAnsi" w:cstheme="minorHAnsi"/>
                <w:szCs w:val="24"/>
              </w:rPr>
              <w:t xml:space="preserve"> involving 697 pupils across 57 schools. The independent evaluation found that children 2 &amp; 4 </w:t>
            </w:r>
            <w:proofErr w:type="gramStart"/>
            <w:r w:rsidRPr="004F75F9">
              <w:rPr>
                <w:rFonts w:asciiTheme="minorHAnsi" w:hAnsiTheme="minorHAnsi" w:cstheme="minorHAnsi"/>
                <w:szCs w:val="24"/>
              </w:rPr>
              <w:t>6 offered</w:t>
            </w:r>
            <w:proofErr w:type="gramEnd"/>
            <w:r w:rsidRPr="004F75F9">
              <w:rPr>
                <w:rFonts w:asciiTheme="minorHAnsi" w:hAnsiTheme="minorHAnsi" w:cstheme="minorHAnsi"/>
                <w:szCs w:val="24"/>
              </w:rPr>
              <w:t xml:space="preserve"> </w:t>
            </w:r>
            <w:proofErr w:type="spellStart"/>
            <w:r w:rsidRPr="004F75F9">
              <w:rPr>
                <w:rFonts w:asciiTheme="minorHAnsi" w:hAnsiTheme="minorHAnsi" w:cstheme="minorHAnsi"/>
                <w:szCs w:val="24"/>
              </w:rPr>
              <w:t>Lexia</w:t>
            </w:r>
            <w:proofErr w:type="spellEnd"/>
            <w:r w:rsidRPr="004F75F9">
              <w:rPr>
                <w:rFonts w:asciiTheme="minorHAnsi" w:hAnsiTheme="minorHAnsi" w:cstheme="minorHAnsi"/>
                <w:szCs w:val="24"/>
              </w:rPr>
              <w:t xml:space="preserve"> made the equivalent of two additional months’ progress in reading, on average, compared to other children. Projects and Evaluation | </w:t>
            </w:r>
            <w:proofErr w:type="spellStart"/>
            <w:r w:rsidRPr="004F75F9">
              <w:rPr>
                <w:rFonts w:asciiTheme="minorHAnsi" w:hAnsiTheme="minorHAnsi" w:cstheme="minorHAnsi"/>
                <w:szCs w:val="24"/>
              </w:rPr>
              <w:t>Lexia</w:t>
            </w:r>
            <w:proofErr w:type="spellEnd"/>
            <w:r w:rsidRPr="004F75F9">
              <w:rPr>
                <w:rFonts w:asciiTheme="minorHAnsi" w:hAnsiTheme="minorHAnsi" w:cstheme="minorHAnsi"/>
                <w:szCs w:val="24"/>
              </w:rPr>
              <w:t xml:space="preserve"> | Education Endowment Foundation | EEF</w:t>
            </w:r>
          </w:p>
          <w:p w14:paraId="2A7D552E" w14:textId="2EEF9E2D" w:rsidR="00E66558" w:rsidRPr="004F75F9" w:rsidRDefault="00E66558" w:rsidP="15A8CFE8">
            <w:pPr>
              <w:pStyle w:val="TableRowCentered"/>
              <w:jc w:val="left"/>
              <w:rPr>
                <w:rFonts w:asciiTheme="minorHAnsi" w:hAnsiTheme="minorHAnsi" w:cstheme="minorHAnsi"/>
                <w:szCs w:val="24"/>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77777777" w:rsidR="00E66558" w:rsidRPr="004F75F9" w:rsidRDefault="00E66558">
            <w:pPr>
              <w:pStyle w:val="TableRowCentered"/>
              <w:jc w:val="left"/>
              <w:rPr>
                <w:rFonts w:asciiTheme="minorHAnsi" w:hAnsiTheme="minorHAnsi" w:cstheme="minorHAnsi"/>
                <w:szCs w:val="24"/>
              </w:rPr>
            </w:pPr>
          </w:p>
        </w:tc>
      </w:tr>
      <w:tr w:rsidR="00742C9A" w:rsidRPr="004F75F9" w14:paraId="5FCA5E4D" w14:textId="77777777" w:rsidTr="2EFC03F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A84EA0" w14:textId="2C45AC4C" w:rsidR="00742C9A" w:rsidRPr="004F75F9" w:rsidRDefault="00F60C58" w:rsidP="00F60C58">
            <w:pPr>
              <w:pStyle w:val="TableRow"/>
              <w:rPr>
                <w:rFonts w:asciiTheme="minorHAnsi" w:hAnsiTheme="minorHAnsi" w:cstheme="minorHAnsi"/>
              </w:rPr>
            </w:pPr>
            <w:r w:rsidRPr="004F75F9">
              <w:rPr>
                <w:rFonts w:asciiTheme="minorHAnsi" w:hAnsiTheme="minorHAnsi" w:cstheme="minorHAnsi"/>
              </w:rPr>
              <w:t>Small group tutoring</w:t>
            </w: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6C3D18" w14:textId="591C491A" w:rsidR="00742C9A" w:rsidRPr="004F75F9" w:rsidRDefault="1F01C38E">
            <w:pPr>
              <w:pStyle w:val="TableRowCentered"/>
              <w:jc w:val="left"/>
              <w:rPr>
                <w:rFonts w:asciiTheme="minorHAnsi" w:hAnsiTheme="minorHAnsi" w:cstheme="minorHAnsi"/>
                <w:szCs w:val="24"/>
              </w:rPr>
            </w:pPr>
            <w:r w:rsidRPr="004F75F9">
              <w:rPr>
                <w:rFonts w:asciiTheme="minorHAnsi" w:hAnsiTheme="minorHAnsi" w:cstheme="minorHAnsi"/>
                <w:szCs w:val="24"/>
              </w:rPr>
              <w:t>Small group interventions have proven to be effective with 1-1 RWI showing accelerated progress.</w:t>
            </w:r>
          </w:p>
          <w:p w14:paraId="4C7BAC30" w14:textId="67900B48" w:rsidR="00742C9A" w:rsidRPr="004F75F9" w:rsidRDefault="00742C9A">
            <w:pPr>
              <w:pStyle w:val="TableRowCentered"/>
              <w:jc w:val="left"/>
              <w:rPr>
                <w:rFonts w:asciiTheme="minorHAnsi" w:hAnsiTheme="minorHAnsi" w:cstheme="minorHAnsi"/>
                <w:szCs w:val="24"/>
              </w:rPr>
            </w:pPr>
          </w:p>
          <w:p w14:paraId="30DCFF7B" w14:textId="0FE9AA52" w:rsidR="00742C9A" w:rsidRPr="004F75F9" w:rsidRDefault="00742C9A" w:rsidP="7007B72C">
            <w:pPr>
              <w:pStyle w:val="TableRowCentered"/>
              <w:jc w:val="left"/>
              <w:rPr>
                <w:rFonts w:asciiTheme="minorHAnsi" w:hAnsiTheme="minorHAnsi" w:cstheme="minorHAnsi"/>
                <w:b/>
                <w:bCs/>
                <w:szCs w:val="24"/>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1E3BC" w14:textId="77777777" w:rsidR="00742C9A" w:rsidRPr="004F75F9" w:rsidRDefault="00742C9A">
            <w:pPr>
              <w:pStyle w:val="TableRowCentered"/>
              <w:jc w:val="left"/>
              <w:rPr>
                <w:rFonts w:asciiTheme="minorHAnsi" w:hAnsiTheme="minorHAnsi" w:cstheme="minorHAnsi"/>
                <w:szCs w:val="24"/>
              </w:rPr>
            </w:pPr>
          </w:p>
        </w:tc>
      </w:tr>
    </w:tbl>
    <w:p w14:paraId="2A7D5531" w14:textId="77777777" w:rsidR="00E66558" w:rsidRPr="004F75F9" w:rsidRDefault="00E66558">
      <w:pPr>
        <w:spacing w:after="0"/>
        <w:rPr>
          <w:rFonts w:asciiTheme="minorHAnsi" w:hAnsiTheme="minorHAnsi" w:cstheme="minorHAnsi"/>
          <w:b/>
          <w:color w:val="104F75"/>
        </w:rPr>
      </w:pPr>
    </w:p>
    <w:p w14:paraId="00C8AE3F" w14:textId="5A7B6984" w:rsidR="0085626F" w:rsidRPr="004F75F9" w:rsidRDefault="0085626F" w:rsidP="15A8CFE8">
      <w:pPr>
        <w:rPr>
          <w:rFonts w:asciiTheme="minorHAnsi" w:hAnsiTheme="minorHAnsi" w:cstheme="minorHAnsi"/>
          <w:b/>
          <w:bCs/>
          <w:color w:val="104F75"/>
        </w:rPr>
      </w:pPr>
    </w:p>
    <w:p w14:paraId="639AC777" w14:textId="4022A38C" w:rsidR="15A8CFE8" w:rsidRPr="004F75F9" w:rsidRDefault="15A8CFE8" w:rsidP="15A8CFE8">
      <w:pPr>
        <w:rPr>
          <w:rFonts w:asciiTheme="minorHAnsi" w:hAnsiTheme="minorHAnsi" w:cstheme="minorHAnsi"/>
          <w:b/>
          <w:bCs/>
          <w:color w:val="104F75"/>
        </w:rPr>
      </w:pPr>
    </w:p>
    <w:p w14:paraId="2A7D5532" w14:textId="7B9E3E4B" w:rsidR="00E66558" w:rsidRPr="004F75F9" w:rsidRDefault="009D71E8">
      <w:pPr>
        <w:rPr>
          <w:rFonts w:asciiTheme="minorHAnsi" w:hAnsiTheme="minorHAnsi" w:cstheme="minorHAnsi"/>
          <w:b/>
          <w:color w:val="104F75"/>
        </w:rPr>
      </w:pPr>
      <w:r w:rsidRPr="004F75F9">
        <w:rPr>
          <w:rFonts w:asciiTheme="minorHAnsi" w:hAnsiTheme="minorHAnsi" w:cstheme="minorHAnsi"/>
          <w:b/>
          <w:color w:val="104F75"/>
        </w:rPr>
        <w:lastRenderedPageBreak/>
        <w:t>Wider strategies (for example, related to attendance, behaviour, wellbeing)</w:t>
      </w:r>
    </w:p>
    <w:p w14:paraId="2A7D5533" w14:textId="21A746D2" w:rsidR="00E66558" w:rsidRPr="004F75F9" w:rsidRDefault="009D71E8">
      <w:pPr>
        <w:spacing w:before="240" w:after="120"/>
        <w:rPr>
          <w:rFonts w:asciiTheme="minorHAnsi" w:hAnsiTheme="minorHAnsi" w:cstheme="minorHAnsi"/>
        </w:rPr>
      </w:pPr>
      <w:r w:rsidRPr="004F75F9">
        <w:rPr>
          <w:rFonts w:asciiTheme="minorHAnsi" w:hAnsiTheme="minorHAnsi" w:cstheme="minorHAnsi"/>
        </w:rPr>
        <w:t>Budgeted cost</w:t>
      </w:r>
      <w:r w:rsidR="00EF2C0A" w:rsidRPr="004F75F9">
        <w:rPr>
          <w:rFonts w:asciiTheme="minorHAnsi" w:hAnsiTheme="minorHAnsi" w:cstheme="minorHAnsi"/>
        </w:rPr>
        <w:t>: 7000</w:t>
      </w:r>
    </w:p>
    <w:tbl>
      <w:tblPr>
        <w:tblW w:w="9486" w:type="dxa"/>
        <w:tblCellMar>
          <w:left w:w="10" w:type="dxa"/>
          <w:right w:w="10" w:type="dxa"/>
        </w:tblCellMar>
        <w:tblLook w:val="04A0" w:firstRow="1" w:lastRow="0" w:firstColumn="1" w:lastColumn="0" w:noHBand="0" w:noVBand="1"/>
      </w:tblPr>
      <w:tblGrid>
        <w:gridCol w:w="2182"/>
        <w:gridCol w:w="5669"/>
        <w:gridCol w:w="1635"/>
      </w:tblGrid>
      <w:tr w:rsidR="00E66558" w:rsidRPr="004F75F9" w14:paraId="2A7D5537" w14:textId="77777777" w:rsidTr="7007B72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4F75F9" w:rsidRDefault="009D71E8">
            <w:pPr>
              <w:pStyle w:val="TableHeader"/>
              <w:jc w:val="left"/>
              <w:rPr>
                <w:rFonts w:asciiTheme="minorHAnsi" w:hAnsiTheme="minorHAnsi" w:cstheme="minorHAnsi"/>
              </w:rPr>
            </w:pPr>
            <w:r w:rsidRPr="004F75F9">
              <w:rPr>
                <w:rFonts w:asciiTheme="minorHAnsi" w:hAnsiTheme="minorHAnsi" w:cstheme="minorHAnsi"/>
              </w:rPr>
              <w:t>Activity</w:t>
            </w: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4F75F9" w:rsidRDefault="009D71E8">
            <w:pPr>
              <w:pStyle w:val="TableHeader"/>
              <w:jc w:val="left"/>
              <w:rPr>
                <w:rFonts w:asciiTheme="minorHAnsi" w:hAnsiTheme="minorHAnsi" w:cstheme="minorHAnsi"/>
              </w:rPr>
            </w:pPr>
            <w:r w:rsidRPr="004F75F9">
              <w:rPr>
                <w:rFonts w:asciiTheme="minorHAnsi" w:hAnsiTheme="minorHAnsi" w:cstheme="minorHAnsi"/>
              </w:rPr>
              <w:t>Evidence that supports this approach</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4F75F9" w:rsidRDefault="009D71E8">
            <w:pPr>
              <w:pStyle w:val="TableHeader"/>
              <w:jc w:val="left"/>
              <w:rPr>
                <w:rFonts w:asciiTheme="minorHAnsi" w:hAnsiTheme="minorHAnsi" w:cstheme="minorHAnsi"/>
              </w:rPr>
            </w:pPr>
            <w:r w:rsidRPr="004F75F9">
              <w:rPr>
                <w:rFonts w:asciiTheme="minorHAnsi" w:hAnsiTheme="minorHAnsi" w:cstheme="minorHAnsi"/>
              </w:rPr>
              <w:t>Challenge number(s) addressed</w:t>
            </w:r>
          </w:p>
        </w:tc>
      </w:tr>
      <w:tr w:rsidR="00E66558" w:rsidRPr="004F75F9" w14:paraId="2A7D553B" w14:textId="77777777" w:rsidTr="7007B72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0F6639" w14:textId="5D5FE78B" w:rsidR="00E66558" w:rsidRPr="004F75F9" w:rsidRDefault="0085626F">
            <w:pPr>
              <w:pStyle w:val="TableRow"/>
              <w:rPr>
                <w:rFonts w:asciiTheme="minorHAnsi" w:hAnsiTheme="minorHAnsi" w:cstheme="minorHAnsi"/>
                <w:iCs/>
              </w:rPr>
            </w:pPr>
            <w:r w:rsidRPr="004F75F9">
              <w:rPr>
                <w:rFonts w:asciiTheme="minorHAnsi" w:hAnsiTheme="minorHAnsi" w:cstheme="minorHAnsi"/>
                <w:iCs/>
              </w:rPr>
              <w:t>Ensure all children hav</w:t>
            </w:r>
            <w:r w:rsidR="00EF2C0A" w:rsidRPr="004F75F9">
              <w:rPr>
                <w:rFonts w:asciiTheme="minorHAnsi" w:hAnsiTheme="minorHAnsi" w:cstheme="minorHAnsi"/>
                <w:iCs/>
              </w:rPr>
              <w:t xml:space="preserve">e access to clubs, residentials, breakfast club </w:t>
            </w:r>
            <w:r w:rsidRPr="004F75F9">
              <w:rPr>
                <w:rFonts w:asciiTheme="minorHAnsi" w:hAnsiTheme="minorHAnsi" w:cstheme="minorHAnsi"/>
                <w:iCs/>
              </w:rPr>
              <w:t>etc.</w:t>
            </w:r>
          </w:p>
          <w:p w14:paraId="2A7D5538" w14:textId="49FFD15B" w:rsidR="0085626F" w:rsidRPr="004F75F9" w:rsidRDefault="0085626F">
            <w:pPr>
              <w:pStyle w:val="TableRow"/>
              <w:rPr>
                <w:rFonts w:asciiTheme="minorHAnsi" w:hAnsiTheme="minorHAnsi" w:cstheme="minorHAnsi"/>
              </w:rPr>
            </w:pP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147CB" w14:textId="7A21A912" w:rsidR="00E66558" w:rsidRPr="004F75F9" w:rsidRDefault="00EF2C0A" w:rsidP="7007B72C">
            <w:pPr>
              <w:pStyle w:val="TableRowCentered"/>
              <w:jc w:val="left"/>
              <w:rPr>
                <w:rFonts w:asciiTheme="minorHAnsi" w:hAnsiTheme="minorHAnsi" w:cstheme="minorHAnsi"/>
                <w:szCs w:val="24"/>
              </w:rPr>
            </w:pPr>
            <w:proofErr w:type="gramStart"/>
            <w:r w:rsidRPr="004F75F9">
              <w:rPr>
                <w:rFonts w:asciiTheme="minorHAnsi" w:hAnsiTheme="minorHAnsi" w:cstheme="minorHAnsi"/>
                <w:szCs w:val="24"/>
              </w:rPr>
              <w:t>All pupils be provided</w:t>
            </w:r>
            <w:proofErr w:type="gramEnd"/>
            <w:r w:rsidRPr="004F75F9">
              <w:rPr>
                <w:rFonts w:asciiTheme="minorHAnsi" w:hAnsiTheme="minorHAnsi" w:cstheme="minorHAnsi"/>
                <w:szCs w:val="24"/>
              </w:rPr>
              <w:t xml:space="preserve"> with access to all opportunities within s</w:t>
            </w:r>
            <w:r w:rsidR="009A3F43">
              <w:rPr>
                <w:rFonts w:asciiTheme="minorHAnsi" w:hAnsiTheme="minorHAnsi" w:cstheme="minorHAnsi"/>
                <w:szCs w:val="24"/>
              </w:rPr>
              <w:t>chool. The school will support pupils with access to any extra-</w:t>
            </w:r>
            <w:r w:rsidRPr="004F75F9">
              <w:rPr>
                <w:rFonts w:asciiTheme="minorHAnsi" w:hAnsiTheme="minorHAnsi" w:cstheme="minorHAnsi"/>
                <w:szCs w:val="24"/>
              </w:rPr>
              <w:t>curricular activity and breakfast club.</w:t>
            </w:r>
          </w:p>
          <w:p w14:paraId="03A36383" w14:textId="77120429" w:rsidR="00E66558" w:rsidRPr="004F75F9" w:rsidRDefault="605CDE5C">
            <w:pPr>
              <w:pStyle w:val="TableRowCentered"/>
              <w:jc w:val="left"/>
              <w:rPr>
                <w:rFonts w:asciiTheme="minorHAnsi" w:hAnsiTheme="minorHAnsi" w:cstheme="minorHAnsi"/>
                <w:szCs w:val="24"/>
              </w:rPr>
            </w:pPr>
            <w:r w:rsidRPr="004F75F9">
              <w:rPr>
                <w:rFonts w:asciiTheme="minorHAnsi" w:hAnsiTheme="minorHAnsi" w:cstheme="minorHAnsi"/>
                <w:szCs w:val="24"/>
              </w:rPr>
              <w:t>By providing physical activities free of charge, schools give pupils access to benefits and opportunities that might not otherwise be available to them.</w:t>
            </w:r>
            <w:r w:rsidR="53E51BD7" w:rsidRPr="004F75F9">
              <w:rPr>
                <w:rFonts w:asciiTheme="minorHAnsi" w:hAnsiTheme="minorHAnsi" w:cstheme="minorHAnsi"/>
                <w:szCs w:val="24"/>
              </w:rPr>
              <w:t xml:space="preserve"> </w:t>
            </w:r>
          </w:p>
          <w:p w14:paraId="2A7D5539" w14:textId="24EEE727" w:rsidR="00E66558" w:rsidRPr="004F75F9" w:rsidRDefault="53E51BD7" w:rsidP="7007B72C">
            <w:pPr>
              <w:pStyle w:val="TableRowCentered"/>
              <w:jc w:val="left"/>
              <w:rPr>
                <w:rFonts w:asciiTheme="minorHAnsi" w:hAnsiTheme="minorHAnsi" w:cstheme="minorHAnsi"/>
                <w:szCs w:val="24"/>
              </w:rPr>
            </w:pPr>
            <w:r w:rsidRPr="004F75F9">
              <w:rPr>
                <w:rFonts w:asciiTheme="minorHAnsi" w:hAnsiTheme="minorHAnsi" w:cstheme="minorHAnsi"/>
                <w:szCs w:val="24"/>
              </w:rPr>
              <w:t xml:space="preserve">Previous years have </w:t>
            </w:r>
            <w:r w:rsidR="009A3F43" w:rsidRPr="004F75F9">
              <w:rPr>
                <w:rFonts w:asciiTheme="minorHAnsi" w:hAnsiTheme="minorHAnsi" w:cstheme="minorHAnsi"/>
                <w:szCs w:val="24"/>
              </w:rPr>
              <w:t>shown</w:t>
            </w:r>
            <w:r w:rsidRPr="004F75F9">
              <w:rPr>
                <w:rFonts w:asciiTheme="minorHAnsi" w:hAnsiTheme="minorHAnsi" w:cstheme="minorHAnsi"/>
                <w:szCs w:val="24"/>
              </w:rPr>
              <w:t xml:space="preserve"> that PP </w:t>
            </w:r>
            <w:proofErr w:type="spellStart"/>
            <w:r w:rsidRPr="004F75F9">
              <w:rPr>
                <w:rFonts w:asciiTheme="minorHAnsi" w:hAnsiTheme="minorHAnsi" w:cstheme="minorHAnsi"/>
                <w:szCs w:val="24"/>
              </w:rPr>
              <w:t>chn</w:t>
            </w:r>
            <w:proofErr w:type="spellEnd"/>
            <w:r w:rsidR="1A39C2A6" w:rsidRPr="004F75F9">
              <w:rPr>
                <w:rFonts w:asciiTheme="minorHAnsi" w:hAnsiTheme="minorHAnsi" w:cstheme="minorHAnsi"/>
                <w:szCs w:val="24"/>
              </w:rPr>
              <w:t xml:space="preserve"> have benefitted from subsidised residentials and accessed equal opportunities to their peers.</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6A719625" w:rsidR="00E66558" w:rsidRPr="004F75F9" w:rsidRDefault="00EF30C6">
            <w:pPr>
              <w:pStyle w:val="TableRowCentered"/>
              <w:jc w:val="left"/>
              <w:rPr>
                <w:rFonts w:asciiTheme="minorHAnsi" w:hAnsiTheme="minorHAnsi" w:cstheme="minorHAnsi"/>
                <w:szCs w:val="24"/>
              </w:rPr>
            </w:pPr>
            <w:r w:rsidRPr="004F75F9">
              <w:rPr>
                <w:rFonts w:asciiTheme="minorHAnsi" w:hAnsiTheme="minorHAnsi" w:cstheme="minorHAnsi"/>
                <w:szCs w:val="24"/>
              </w:rPr>
              <w:t>1,2,3,4,5</w:t>
            </w:r>
          </w:p>
        </w:tc>
      </w:tr>
      <w:tr w:rsidR="00E66558" w:rsidRPr="004F75F9" w14:paraId="2A7D553F" w14:textId="77777777" w:rsidTr="7007B72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AC3D4D" w14:textId="0B549B58" w:rsidR="00E66558" w:rsidRPr="004F75F9" w:rsidRDefault="009E1C2D">
            <w:pPr>
              <w:pStyle w:val="TableRow"/>
              <w:rPr>
                <w:rFonts w:asciiTheme="minorHAnsi" w:hAnsiTheme="minorHAnsi" w:cstheme="minorHAnsi"/>
              </w:rPr>
            </w:pPr>
            <w:r w:rsidRPr="004F75F9">
              <w:rPr>
                <w:rFonts w:asciiTheme="minorHAnsi" w:hAnsiTheme="minorHAnsi" w:cstheme="minorHAnsi"/>
              </w:rPr>
              <w:t>Dedicated Elsa Team in school.</w:t>
            </w:r>
          </w:p>
          <w:p w14:paraId="2A7D553C" w14:textId="4159FF84" w:rsidR="0085626F" w:rsidRPr="004F75F9" w:rsidRDefault="0085626F">
            <w:pPr>
              <w:pStyle w:val="TableRow"/>
              <w:rPr>
                <w:rFonts w:asciiTheme="minorHAnsi" w:hAnsiTheme="minorHAnsi" w:cstheme="minorHAnsi"/>
              </w:rPr>
            </w:pP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D" w14:textId="77A17C80" w:rsidR="00E66558" w:rsidRPr="004F75F9" w:rsidRDefault="00EF2C0A">
            <w:pPr>
              <w:pStyle w:val="TableRowCentered"/>
              <w:jc w:val="left"/>
              <w:rPr>
                <w:rFonts w:asciiTheme="minorHAnsi" w:hAnsiTheme="minorHAnsi" w:cstheme="minorHAnsi"/>
                <w:szCs w:val="24"/>
              </w:rPr>
            </w:pPr>
            <w:r w:rsidRPr="004F75F9">
              <w:rPr>
                <w:rFonts w:asciiTheme="minorHAnsi" w:hAnsiTheme="minorHAnsi" w:cstheme="minorHAnsi"/>
                <w:szCs w:val="24"/>
              </w:rPr>
              <w:t xml:space="preserve">ELSA </w:t>
            </w:r>
            <w:proofErr w:type="gramStart"/>
            <w:r w:rsidRPr="004F75F9">
              <w:rPr>
                <w:rFonts w:asciiTheme="minorHAnsi" w:hAnsiTheme="minorHAnsi" w:cstheme="minorHAnsi"/>
                <w:szCs w:val="24"/>
              </w:rPr>
              <w:t>is proven</w:t>
            </w:r>
            <w:proofErr w:type="gramEnd"/>
            <w:r w:rsidRPr="004F75F9">
              <w:rPr>
                <w:rFonts w:asciiTheme="minorHAnsi" w:hAnsiTheme="minorHAnsi" w:cstheme="minorHAnsi"/>
                <w:szCs w:val="24"/>
              </w:rPr>
              <w:t xml:space="preserve"> to support families in need and we have a high demand for this support. When pupils are supported </w:t>
            </w:r>
            <w:proofErr w:type="gramStart"/>
            <w:r w:rsidRPr="004F75F9">
              <w:rPr>
                <w:rFonts w:asciiTheme="minorHAnsi" w:hAnsiTheme="minorHAnsi" w:cstheme="minorHAnsi"/>
                <w:szCs w:val="24"/>
              </w:rPr>
              <w:t>emotionally</w:t>
            </w:r>
            <w:proofErr w:type="gramEnd"/>
            <w:r w:rsidRPr="004F75F9">
              <w:rPr>
                <w:rFonts w:asciiTheme="minorHAnsi" w:hAnsiTheme="minorHAnsi" w:cstheme="minorHAnsi"/>
                <w:szCs w:val="24"/>
              </w:rPr>
              <w:t xml:space="preserve"> they make better progress.</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23A89D8A" w:rsidR="00E66558" w:rsidRPr="004F75F9" w:rsidRDefault="00EF30C6">
            <w:pPr>
              <w:pStyle w:val="TableRowCentered"/>
              <w:jc w:val="left"/>
              <w:rPr>
                <w:rFonts w:asciiTheme="minorHAnsi" w:hAnsiTheme="minorHAnsi" w:cstheme="minorHAnsi"/>
                <w:szCs w:val="24"/>
              </w:rPr>
            </w:pPr>
            <w:r w:rsidRPr="004F75F9">
              <w:rPr>
                <w:rFonts w:asciiTheme="minorHAnsi" w:hAnsiTheme="minorHAnsi" w:cstheme="minorHAnsi"/>
                <w:szCs w:val="24"/>
              </w:rPr>
              <w:t>3,4,5</w:t>
            </w:r>
          </w:p>
        </w:tc>
      </w:tr>
      <w:tr w:rsidR="00EF30C6" w:rsidRPr="004F75F9" w14:paraId="5A9AAB5D" w14:textId="77777777" w:rsidTr="7007B72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E17569" w14:textId="77777777" w:rsidR="00EF30C6" w:rsidRPr="004F75F9" w:rsidRDefault="00EF30C6">
            <w:pPr>
              <w:pStyle w:val="TableRow"/>
              <w:rPr>
                <w:rFonts w:asciiTheme="minorHAnsi" w:hAnsiTheme="minorHAnsi" w:cstheme="minorHAnsi"/>
              </w:rPr>
            </w:pPr>
            <w:r w:rsidRPr="004F75F9">
              <w:rPr>
                <w:rFonts w:asciiTheme="minorHAnsi" w:hAnsiTheme="minorHAnsi" w:cstheme="minorHAnsi"/>
              </w:rPr>
              <w:t>Attendance prizes</w:t>
            </w:r>
          </w:p>
          <w:p w14:paraId="3419D04F" w14:textId="77777777" w:rsidR="00EF30C6" w:rsidRPr="004F75F9" w:rsidRDefault="00EF30C6">
            <w:pPr>
              <w:pStyle w:val="TableRow"/>
              <w:rPr>
                <w:rFonts w:asciiTheme="minorHAnsi" w:hAnsiTheme="minorHAnsi" w:cstheme="minorHAnsi"/>
              </w:rPr>
            </w:pPr>
          </w:p>
          <w:p w14:paraId="44AA7630" w14:textId="77777777" w:rsidR="00EF30C6" w:rsidRPr="004F75F9" w:rsidRDefault="00EF30C6">
            <w:pPr>
              <w:pStyle w:val="TableRow"/>
              <w:rPr>
                <w:rFonts w:asciiTheme="minorHAnsi" w:hAnsiTheme="minorHAnsi" w:cstheme="minorHAnsi"/>
              </w:rPr>
            </w:pPr>
          </w:p>
          <w:p w14:paraId="34C9B2EE" w14:textId="265276F6" w:rsidR="00EF30C6" w:rsidRPr="004F75F9" w:rsidRDefault="00EF30C6">
            <w:pPr>
              <w:pStyle w:val="TableRow"/>
              <w:rPr>
                <w:rFonts w:asciiTheme="minorHAnsi" w:hAnsiTheme="minorHAnsi" w:cstheme="minorHAnsi"/>
              </w:rPr>
            </w:pP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993E8" w14:textId="05745804" w:rsidR="00EF30C6" w:rsidRPr="004F75F9" w:rsidRDefault="00EF30C6" w:rsidP="15A8CFE8">
            <w:pPr>
              <w:pStyle w:val="TableRowCentered"/>
              <w:jc w:val="left"/>
              <w:rPr>
                <w:rFonts w:asciiTheme="minorHAnsi" w:hAnsiTheme="minorHAnsi" w:cstheme="minorHAnsi"/>
                <w:szCs w:val="24"/>
              </w:rPr>
            </w:pPr>
            <w:r w:rsidRPr="004F75F9">
              <w:rPr>
                <w:rFonts w:asciiTheme="minorHAnsi" w:hAnsiTheme="minorHAnsi" w:cstheme="minorHAnsi"/>
                <w:szCs w:val="24"/>
              </w:rPr>
              <w:t xml:space="preserve">In order to improve attendance awards </w:t>
            </w:r>
            <w:proofErr w:type="gramStart"/>
            <w:r w:rsidRPr="004F75F9">
              <w:rPr>
                <w:rFonts w:asciiTheme="minorHAnsi" w:hAnsiTheme="minorHAnsi" w:cstheme="minorHAnsi"/>
                <w:szCs w:val="24"/>
              </w:rPr>
              <w:t>will be given</w:t>
            </w:r>
            <w:proofErr w:type="gramEnd"/>
            <w:r w:rsidRPr="004F75F9">
              <w:rPr>
                <w:rFonts w:asciiTheme="minorHAnsi" w:hAnsiTheme="minorHAnsi" w:cstheme="minorHAnsi"/>
                <w:szCs w:val="24"/>
              </w:rPr>
              <w:t xml:space="preserve"> for the most improved attendance/children with outstanding attendance.</w:t>
            </w:r>
          </w:p>
          <w:p w14:paraId="3603F0B2" w14:textId="164770BD" w:rsidR="00EF30C6" w:rsidRPr="004F75F9" w:rsidRDefault="00387783" w:rsidP="7007B72C">
            <w:pPr>
              <w:pStyle w:val="TableRowCentered"/>
              <w:jc w:val="left"/>
              <w:rPr>
                <w:rFonts w:asciiTheme="minorHAnsi" w:hAnsiTheme="minorHAnsi" w:cstheme="minorHAnsi"/>
                <w:szCs w:val="24"/>
              </w:rPr>
            </w:pPr>
            <w:hyperlink r:id="rId10">
              <w:r w:rsidR="31FAB754" w:rsidRPr="004F75F9">
                <w:rPr>
                  <w:rStyle w:val="Hyperlink"/>
                  <w:rFonts w:asciiTheme="minorHAnsi" w:hAnsiTheme="minorHAnsi" w:cstheme="minorHAnsi"/>
                  <w:szCs w:val="24"/>
                </w:rPr>
                <w:t>https://www.gov.uk/government/publications/school-attendance/framework-for-securing-full-attendance-actions-for-schools-and-local-authorities</w:t>
              </w:r>
            </w:hyperlink>
          </w:p>
          <w:p w14:paraId="288B00CB" w14:textId="57FD9D07" w:rsidR="00EF30C6" w:rsidRPr="004F75F9" w:rsidRDefault="00EF30C6" w:rsidP="7007B72C">
            <w:pPr>
              <w:pStyle w:val="TableRowCentered"/>
              <w:jc w:val="left"/>
              <w:rPr>
                <w:rFonts w:asciiTheme="minorHAnsi" w:hAnsiTheme="minorHAnsi" w:cstheme="minorHAnsi"/>
                <w:szCs w:val="24"/>
              </w:rPr>
            </w:pPr>
          </w:p>
          <w:p w14:paraId="38E23472" w14:textId="7E695DF0" w:rsidR="00EF30C6" w:rsidRPr="004F75F9" w:rsidRDefault="698A6FA1" w:rsidP="15A8CFE8">
            <w:pPr>
              <w:pStyle w:val="TableRowCentered"/>
              <w:jc w:val="left"/>
              <w:rPr>
                <w:rFonts w:asciiTheme="minorHAnsi" w:hAnsiTheme="minorHAnsi" w:cstheme="minorHAnsi"/>
                <w:szCs w:val="24"/>
              </w:rPr>
            </w:pPr>
            <w:r w:rsidRPr="004F75F9">
              <w:rPr>
                <w:rFonts w:asciiTheme="minorHAnsi" w:hAnsiTheme="minorHAnsi" w:cstheme="minorHAnsi"/>
                <w:szCs w:val="24"/>
              </w:rPr>
              <w:t xml:space="preserve">Pupils need to attend school regularly to benefit from their education. </w:t>
            </w:r>
            <w:proofErr w:type="gramStart"/>
            <w:r w:rsidRPr="004F75F9">
              <w:rPr>
                <w:rFonts w:asciiTheme="minorHAnsi" w:hAnsiTheme="minorHAnsi" w:cstheme="minorHAnsi"/>
                <w:szCs w:val="24"/>
              </w:rPr>
              <w:t>Missing out on</w:t>
            </w:r>
            <w:proofErr w:type="gramEnd"/>
            <w:r w:rsidRPr="004F75F9">
              <w:rPr>
                <w:rFonts w:asciiTheme="minorHAnsi" w:hAnsiTheme="minorHAnsi" w:cstheme="minorHAnsi"/>
                <w:szCs w:val="24"/>
              </w:rPr>
              <w:t xml:space="preserve"> lessons leaves children vulnerable to falling behind. Children with poor attendance tend to achieve less in both primary and secondary school. (</w:t>
            </w:r>
            <w:proofErr w:type="spellStart"/>
            <w:r w:rsidRPr="004F75F9">
              <w:rPr>
                <w:rFonts w:asciiTheme="minorHAnsi" w:hAnsiTheme="minorHAnsi" w:cstheme="minorHAnsi"/>
                <w:szCs w:val="24"/>
              </w:rPr>
              <w:t>DfE</w:t>
            </w:r>
            <w:proofErr w:type="spellEnd"/>
            <w:r w:rsidRPr="004F75F9">
              <w:rPr>
                <w:rFonts w:asciiTheme="minorHAnsi" w:hAnsiTheme="minorHAnsi" w:cstheme="minorHAnsi"/>
                <w:szCs w:val="24"/>
              </w:rPr>
              <w:t>)</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02C70A" w14:textId="4FD45F5C" w:rsidR="00EF30C6" w:rsidRPr="004F75F9" w:rsidRDefault="00EF30C6">
            <w:pPr>
              <w:pStyle w:val="TableRowCentered"/>
              <w:jc w:val="left"/>
              <w:rPr>
                <w:rFonts w:asciiTheme="minorHAnsi" w:hAnsiTheme="minorHAnsi" w:cstheme="minorHAnsi"/>
                <w:szCs w:val="24"/>
              </w:rPr>
            </w:pPr>
            <w:r w:rsidRPr="004F75F9">
              <w:rPr>
                <w:rFonts w:asciiTheme="minorHAnsi" w:hAnsiTheme="minorHAnsi" w:cstheme="minorHAnsi"/>
                <w:szCs w:val="24"/>
              </w:rPr>
              <w:t>4</w:t>
            </w:r>
          </w:p>
        </w:tc>
      </w:tr>
      <w:tr w:rsidR="00F60C58" w:rsidRPr="004F75F9" w14:paraId="7FFA2BF4" w14:textId="77777777" w:rsidTr="7007B72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402B0" w14:textId="11B7D114" w:rsidR="00F60C58" w:rsidRPr="004F75F9" w:rsidRDefault="00F60C58">
            <w:pPr>
              <w:pStyle w:val="TableRow"/>
              <w:rPr>
                <w:rFonts w:asciiTheme="minorHAnsi" w:hAnsiTheme="minorHAnsi" w:cstheme="minorHAnsi"/>
              </w:rPr>
            </w:pPr>
            <w:r w:rsidRPr="004F75F9">
              <w:rPr>
                <w:rFonts w:asciiTheme="minorHAnsi" w:hAnsiTheme="minorHAnsi" w:cstheme="minorHAnsi"/>
              </w:rPr>
              <w:t>OPAL Play</w:t>
            </w: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E2D3C" w14:textId="6663AA11" w:rsidR="00F60C58" w:rsidRPr="004F75F9" w:rsidRDefault="708A6A79" w:rsidP="7007B72C">
            <w:pPr>
              <w:pStyle w:val="TableRowCentered"/>
              <w:jc w:val="left"/>
              <w:rPr>
                <w:rFonts w:asciiTheme="minorHAnsi" w:hAnsiTheme="minorHAnsi" w:cstheme="minorHAnsi"/>
                <w:szCs w:val="24"/>
              </w:rPr>
            </w:pPr>
            <w:r w:rsidRPr="004F75F9">
              <w:rPr>
                <w:rFonts w:asciiTheme="minorHAnsi" w:hAnsiTheme="minorHAnsi" w:cstheme="minorHAnsi"/>
                <w:szCs w:val="24"/>
              </w:rPr>
              <w:t>OPAL is proven to be highly successful at improving school relationships and behaviours</w:t>
            </w:r>
          </w:p>
          <w:p w14:paraId="4857E83D" w14:textId="542409D0" w:rsidR="00F60C58" w:rsidRPr="004F75F9" w:rsidRDefault="11ACD712">
            <w:pPr>
              <w:pStyle w:val="TableRowCentered"/>
              <w:jc w:val="left"/>
              <w:rPr>
                <w:rFonts w:asciiTheme="minorHAnsi" w:hAnsiTheme="minorHAnsi" w:cstheme="minorHAnsi"/>
                <w:szCs w:val="24"/>
              </w:rPr>
            </w:pPr>
            <w:r w:rsidRPr="004F75F9">
              <w:rPr>
                <w:rFonts w:asciiTheme="minorHAnsi" w:hAnsiTheme="minorHAnsi" w:cstheme="minorHAnsi"/>
                <w:szCs w:val="24"/>
              </w:rPr>
              <w:t>By providing physical activities free of charge, schools give pupils access to benefits and opportunities that might not otherwise be available to them.</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753EE1" w14:textId="2171798B" w:rsidR="00F60C58" w:rsidRPr="004F75F9" w:rsidRDefault="00F60C58">
            <w:pPr>
              <w:pStyle w:val="TableRowCentered"/>
              <w:jc w:val="left"/>
              <w:rPr>
                <w:rFonts w:asciiTheme="minorHAnsi" w:hAnsiTheme="minorHAnsi" w:cstheme="minorHAnsi"/>
                <w:szCs w:val="24"/>
              </w:rPr>
            </w:pPr>
            <w:r w:rsidRPr="004F75F9">
              <w:rPr>
                <w:rFonts w:asciiTheme="minorHAnsi" w:hAnsiTheme="minorHAnsi" w:cstheme="minorHAnsi"/>
                <w:szCs w:val="24"/>
              </w:rPr>
              <w:t>4</w:t>
            </w:r>
          </w:p>
        </w:tc>
      </w:tr>
    </w:tbl>
    <w:p w14:paraId="2A7D5540" w14:textId="77777777" w:rsidR="00E66558" w:rsidRPr="004F75F9" w:rsidRDefault="00E66558">
      <w:pPr>
        <w:spacing w:before="240" w:after="0"/>
        <w:rPr>
          <w:rFonts w:asciiTheme="minorHAnsi" w:hAnsiTheme="minorHAnsi" w:cstheme="minorHAnsi"/>
          <w:b/>
          <w:bCs/>
          <w:color w:val="104F75"/>
        </w:rPr>
      </w:pPr>
    </w:p>
    <w:p w14:paraId="41246480" w14:textId="248EDFE8" w:rsidR="15A8CFE8" w:rsidRPr="004F75F9" w:rsidRDefault="15A8CFE8" w:rsidP="15A8CFE8">
      <w:pPr>
        <w:spacing w:before="240" w:after="0"/>
        <w:rPr>
          <w:rFonts w:asciiTheme="minorHAnsi" w:hAnsiTheme="minorHAnsi" w:cstheme="minorHAnsi"/>
          <w:b/>
          <w:bCs/>
          <w:color w:val="104F75"/>
        </w:rPr>
      </w:pPr>
    </w:p>
    <w:p w14:paraId="53A93830" w14:textId="45F3B240" w:rsidR="15A8CFE8" w:rsidRPr="004F75F9" w:rsidRDefault="15A8CFE8" w:rsidP="15A8CFE8">
      <w:pPr>
        <w:spacing w:before="240" w:after="0"/>
        <w:rPr>
          <w:rFonts w:asciiTheme="minorHAnsi" w:hAnsiTheme="minorHAnsi" w:cstheme="minorHAnsi"/>
          <w:b/>
          <w:bCs/>
          <w:color w:val="104F75"/>
        </w:rPr>
      </w:pPr>
    </w:p>
    <w:p w14:paraId="2A7D5542" w14:textId="7A048207" w:rsidR="00E66558" w:rsidRPr="004F75F9" w:rsidRDefault="009D71E8">
      <w:pPr>
        <w:pStyle w:val="Heading1"/>
        <w:rPr>
          <w:rFonts w:asciiTheme="minorHAnsi" w:hAnsiTheme="minorHAnsi" w:cstheme="minorHAnsi"/>
          <w:sz w:val="24"/>
        </w:rPr>
      </w:pPr>
      <w:r w:rsidRPr="004F75F9">
        <w:rPr>
          <w:rFonts w:asciiTheme="minorHAnsi" w:hAnsiTheme="minorHAnsi" w:cstheme="minorHAnsi"/>
          <w:sz w:val="24"/>
        </w:rPr>
        <w:lastRenderedPageBreak/>
        <w:t>Part B: Review of outcomes in the previous academic year</w:t>
      </w:r>
      <w:r w:rsidR="00B17C5D" w:rsidRPr="004F75F9">
        <w:rPr>
          <w:rFonts w:asciiTheme="minorHAnsi" w:hAnsiTheme="minorHAnsi" w:cstheme="minorHAnsi"/>
          <w:sz w:val="24"/>
        </w:rPr>
        <w:t xml:space="preserve"> </w:t>
      </w:r>
      <w:r w:rsidR="004F6FA3">
        <w:rPr>
          <w:rFonts w:asciiTheme="minorHAnsi" w:hAnsiTheme="minorHAnsi" w:cstheme="minorHAnsi"/>
          <w:sz w:val="24"/>
        </w:rPr>
        <w:t>23-24</w:t>
      </w:r>
    </w:p>
    <w:p w14:paraId="2A7D5543" w14:textId="77777777" w:rsidR="00E66558" w:rsidRPr="004F75F9" w:rsidRDefault="009D71E8">
      <w:pPr>
        <w:pStyle w:val="Heading2"/>
        <w:rPr>
          <w:rFonts w:asciiTheme="minorHAnsi" w:hAnsiTheme="minorHAnsi" w:cstheme="minorHAnsi"/>
          <w:sz w:val="24"/>
          <w:szCs w:val="24"/>
        </w:rPr>
      </w:pPr>
      <w:r w:rsidRPr="004F75F9">
        <w:rPr>
          <w:rFonts w:asciiTheme="minorHAnsi" w:hAnsiTheme="minorHAnsi" w:cstheme="minorHAnsi"/>
          <w:sz w:val="24"/>
          <w:szCs w:val="24"/>
        </w:rPr>
        <w:t>Pupil premium strategy outcomes</w:t>
      </w:r>
    </w:p>
    <w:tbl>
      <w:tblPr>
        <w:tblW w:w="9486" w:type="dxa"/>
        <w:tblCellMar>
          <w:left w:w="10" w:type="dxa"/>
          <w:right w:w="10" w:type="dxa"/>
        </w:tblCellMar>
        <w:tblLook w:val="0000" w:firstRow="0" w:lastRow="0" w:firstColumn="0" w:lastColumn="0" w:noHBand="0" w:noVBand="0"/>
      </w:tblPr>
      <w:tblGrid>
        <w:gridCol w:w="4390"/>
        <w:gridCol w:w="5096"/>
      </w:tblGrid>
      <w:tr w:rsidR="007608ED" w:rsidRPr="004F75F9" w14:paraId="4D222EA7" w14:textId="77777777" w:rsidTr="109DA7AD">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bookmarkEnd w:id="14"/>
          <w:bookmarkEnd w:id="15"/>
          <w:bookmarkEnd w:id="16"/>
          <w:p w14:paraId="155FC0A7" w14:textId="77777777" w:rsidR="007608ED" w:rsidRPr="004F75F9" w:rsidRDefault="007608ED" w:rsidP="00580198">
            <w:pPr>
              <w:pStyle w:val="TableRow"/>
              <w:rPr>
                <w:rFonts w:asciiTheme="minorHAnsi" w:hAnsiTheme="minorHAnsi" w:cstheme="minorHAnsi"/>
                <w:b/>
              </w:rPr>
            </w:pPr>
            <w:r w:rsidRPr="004F75F9">
              <w:rPr>
                <w:rFonts w:asciiTheme="minorHAnsi" w:hAnsiTheme="minorHAnsi" w:cstheme="minorHAnsi"/>
                <w:b/>
              </w:rPr>
              <w:t>Aim</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E8CF4" w14:textId="77777777" w:rsidR="007608ED" w:rsidRPr="004F75F9" w:rsidRDefault="007608ED" w:rsidP="00580198">
            <w:pPr>
              <w:pStyle w:val="TableRow"/>
              <w:rPr>
                <w:rFonts w:asciiTheme="minorHAnsi" w:hAnsiTheme="minorHAnsi" w:cstheme="minorHAnsi"/>
                <w:b/>
              </w:rPr>
            </w:pPr>
            <w:r w:rsidRPr="004F75F9">
              <w:rPr>
                <w:rFonts w:asciiTheme="minorHAnsi" w:hAnsiTheme="minorHAnsi" w:cstheme="minorHAnsi"/>
                <w:b/>
              </w:rPr>
              <w:t>Outcome</w:t>
            </w:r>
          </w:p>
        </w:tc>
      </w:tr>
      <w:tr w:rsidR="00B430A1" w:rsidRPr="004F75F9" w14:paraId="256C6CA1" w14:textId="77777777" w:rsidTr="109DA7AD">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64977B" w14:textId="06E75F94" w:rsidR="00B430A1" w:rsidRPr="004F75F9" w:rsidRDefault="00B430A1" w:rsidP="00B430A1">
            <w:pPr>
              <w:pStyle w:val="TableRow"/>
              <w:rPr>
                <w:rFonts w:asciiTheme="minorHAnsi" w:hAnsiTheme="minorHAnsi" w:cstheme="minorHAnsi"/>
              </w:rPr>
            </w:pPr>
            <w:r w:rsidRPr="004F75F9">
              <w:rPr>
                <w:rFonts w:asciiTheme="minorHAnsi" w:hAnsiTheme="minorHAnsi" w:cstheme="minorHAnsi"/>
              </w:rPr>
              <w:t xml:space="preserve">Progress in Reading </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4CB92" w14:textId="58953D4B" w:rsidR="00B430A1" w:rsidRDefault="004F6FA3" w:rsidP="00B430A1">
            <w:pPr>
              <w:pStyle w:val="TableRow"/>
              <w:rPr>
                <w:rFonts w:asciiTheme="minorHAnsi" w:hAnsiTheme="minorHAnsi" w:cstheme="minorHAnsi"/>
              </w:rPr>
            </w:pPr>
            <w:r>
              <w:rPr>
                <w:rFonts w:asciiTheme="minorHAnsi" w:hAnsiTheme="minorHAnsi" w:cstheme="minorHAnsi"/>
              </w:rPr>
              <w:t>Y6 outcomes in 2024</w:t>
            </w:r>
            <w:r w:rsidR="7CE6F191" w:rsidRPr="004F75F9">
              <w:rPr>
                <w:rFonts w:asciiTheme="minorHAnsi" w:hAnsiTheme="minorHAnsi" w:cstheme="minorHAnsi"/>
              </w:rPr>
              <w:t xml:space="preserve"> were all above national averages at ARE and GD</w:t>
            </w:r>
            <w:r w:rsidR="2120A1A0" w:rsidRPr="004F75F9">
              <w:rPr>
                <w:rFonts w:asciiTheme="minorHAnsi" w:hAnsiTheme="minorHAnsi" w:cstheme="minorHAnsi"/>
              </w:rPr>
              <w:t xml:space="preserve"> across the</w:t>
            </w:r>
            <w:r w:rsidR="00387783">
              <w:rPr>
                <w:rFonts w:asciiTheme="minorHAnsi" w:hAnsiTheme="minorHAnsi" w:cstheme="minorHAnsi"/>
              </w:rPr>
              <w:t xml:space="preserve"> cohort. Y6 disadvantaged was 50</w:t>
            </w:r>
            <w:r w:rsidR="2120A1A0" w:rsidRPr="004F75F9">
              <w:rPr>
                <w:rFonts w:asciiTheme="minorHAnsi" w:hAnsiTheme="minorHAnsi" w:cstheme="minorHAnsi"/>
              </w:rPr>
              <w:t>%</w:t>
            </w:r>
            <w:r w:rsidR="6DF139A3" w:rsidRPr="004F75F9">
              <w:rPr>
                <w:rFonts w:asciiTheme="minorHAnsi" w:hAnsiTheme="minorHAnsi" w:cstheme="minorHAnsi"/>
              </w:rPr>
              <w:t xml:space="preserve">. Low numbers of PP </w:t>
            </w:r>
            <w:proofErr w:type="spellStart"/>
            <w:r w:rsidR="6DF139A3" w:rsidRPr="004F75F9">
              <w:rPr>
                <w:rFonts w:asciiTheme="minorHAnsi" w:hAnsiTheme="minorHAnsi" w:cstheme="minorHAnsi"/>
              </w:rPr>
              <w:t>chn</w:t>
            </w:r>
            <w:proofErr w:type="spellEnd"/>
            <w:r w:rsidR="6DF139A3" w:rsidRPr="004F75F9">
              <w:rPr>
                <w:rFonts w:asciiTheme="minorHAnsi" w:hAnsiTheme="minorHAnsi" w:cstheme="minorHAnsi"/>
              </w:rPr>
              <w:t xml:space="preserve"> affects data.</w:t>
            </w:r>
            <w:r w:rsidR="117FA176" w:rsidRPr="004F75F9">
              <w:rPr>
                <w:rFonts w:asciiTheme="minorHAnsi" w:hAnsiTheme="minorHAnsi" w:cstheme="minorHAnsi"/>
              </w:rPr>
              <w:t xml:space="preserve"> </w:t>
            </w:r>
          </w:p>
          <w:p w14:paraId="3CBFCEC7" w14:textId="5C80CE89" w:rsidR="00387783" w:rsidRPr="004F75F9" w:rsidRDefault="00387783" w:rsidP="00B430A1">
            <w:pPr>
              <w:pStyle w:val="TableRow"/>
              <w:rPr>
                <w:rFonts w:asciiTheme="minorHAnsi" w:hAnsiTheme="minorHAnsi" w:cstheme="minorHAnsi"/>
              </w:rPr>
            </w:pPr>
            <w:r>
              <w:rPr>
                <w:rFonts w:asciiTheme="minorHAnsi" w:hAnsiTheme="minorHAnsi" w:cstheme="minorHAnsi"/>
              </w:rPr>
              <w:t>KS1 DA was above NA at 75%</w:t>
            </w:r>
          </w:p>
        </w:tc>
      </w:tr>
      <w:tr w:rsidR="00B430A1" w:rsidRPr="004F75F9" w14:paraId="6D34C7A0" w14:textId="77777777" w:rsidTr="109DA7AD">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02924" w14:textId="754A6CA1" w:rsidR="00B430A1" w:rsidRPr="004F75F9" w:rsidRDefault="00B430A1" w:rsidP="00B430A1">
            <w:pPr>
              <w:pStyle w:val="TableRow"/>
              <w:rPr>
                <w:rFonts w:asciiTheme="minorHAnsi" w:hAnsiTheme="minorHAnsi" w:cstheme="minorHAnsi"/>
              </w:rPr>
            </w:pPr>
            <w:r w:rsidRPr="004F75F9">
              <w:rPr>
                <w:rFonts w:asciiTheme="minorHAnsi" w:hAnsiTheme="minorHAnsi" w:cstheme="minorHAnsi"/>
              </w:rPr>
              <w:t>Progress in Writing</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B16AE" w14:textId="1D3D7286" w:rsidR="00B430A1" w:rsidRDefault="004F6FA3" w:rsidP="00B430A1">
            <w:pPr>
              <w:pStyle w:val="TableRow"/>
              <w:rPr>
                <w:rFonts w:asciiTheme="minorHAnsi" w:hAnsiTheme="minorHAnsi" w:cstheme="minorHAnsi"/>
              </w:rPr>
            </w:pPr>
            <w:r>
              <w:rPr>
                <w:rFonts w:asciiTheme="minorHAnsi" w:hAnsiTheme="minorHAnsi" w:cstheme="minorHAnsi"/>
              </w:rPr>
              <w:t>Y6 outcomes in 2024</w:t>
            </w:r>
            <w:r w:rsidR="4C05B5B5" w:rsidRPr="004F75F9">
              <w:rPr>
                <w:rFonts w:asciiTheme="minorHAnsi" w:hAnsiTheme="minorHAnsi" w:cstheme="minorHAnsi"/>
              </w:rPr>
              <w:t xml:space="preserve"> were all above national averages at ARE and GD</w:t>
            </w:r>
            <w:r w:rsidR="5A87BEF3" w:rsidRPr="004F75F9">
              <w:rPr>
                <w:rFonts w:asciiTheme="minorHAnsi" w:hAnsiTheme="minorHAnsi" w:cstheme="minorHAnsi"/>
              </w:rPr>
              <w:t xml:space="preserve"> </w:t>
            </w:r>
            <w:r>
              <w:rPr>
                <w:rFonts w:asciiTheme="minorHAnsi" w:hAnsiTheme="minorHAnsi" w:cstheme="minorHAnsi"/>
              </w:rPr>
              <w:t>(apart from GPS)</w:t>
            </w:r>
            <w:r w:rsidRPr="004F75F9">
              <w:rPr>
                <w:rFonts w:asciiTheme="minorHAnsi" w:hAnsiTheme="minorHAnsi" w:cstheme="minorHAnsi"/>
              </w:rPr>
              <w:t xml:space="preserve"> </w:t>
            </w:r>
            <w:r w:rsidR="5A87BEF3" w:rsidRPr="004F75F9">
              <w:rPr>
                <w:rFonts w:asciiTheme="minorHAnsi" w:hAnsiTheme="minorHAnsi" w:cstheme="minorHAnsi"/>
              </w:rPr>
              <w:t>across the cohort. Y6 disadvantaged was 50%</w:t>
            </w:r>
            <w:r w:rsidR="285FAC1D" w:rsidRPr="004F75F9">
              <w:rPr>
                <w:rFonts w:asciiTheme="minorHAnsi" w:hAnsiTheme="minorHAnsi" w:cstheme="minorHAnsi"/>
              </w:rPr>
              <w:t xml:space="preserve">. Low numbers of PP </w:t>
            </w:r>
            <w:proofErr w:type="spellStart"/>
            <w:r w:rsidR="285FAC1D" w:rsidRPr="004F75F9">
              <w:rPr>
                <w:rFonts w:asciiTheme="minorHAnsi" w:hAnsiTheme="minorHAnsi" w:cstheme="minorHAnsi"/>
              </w:rPr>
              <w:t>chn</w:t>
            </w:r>
            <w:proofErr w:type="spellEnd"/>
            <w:r w:rsidR="285FAC1D" w:rsidRPr="004F75F9">
              <w:rPr>
                <w:rFonts w:asciiTheme="minorHAnsi" w:hAnsiTheme="minorHAnsi" w:cstheme="minorHAnsi"/>
              </w:rPr>
              <w:t xml:space="preserve"> affects data.</w:t>
            </w:r>
            <w:r w:rsidR="03CAE7F4" w:rsidRPr="004F75F9">
              <w:rPr>
                <w:rFonts w:asciiTheme="minorHAnsi" w:hAnsiTheme="minorHAnsi" w:cstheme="minorHAnsi"/>
              </w:rPr>
              <w:t xml:space="preserve"> </w:t>
            </w:r>
          </w:p>
          <w:p w14:paraId="7E6E6C11" w14:textId="6B5C37EB" w:rsidR="00387783" w:rsidRPr="004F75F9" w:rsidRDefault="00387783" w:rsidP="00B430A1">
            <w:pPr>
              <w:pStyle w:val="TableRow"/>
              <w:rPr>
                <w:rFonts w:asciiTheme="minorHAnsi" w:hAnsiTheme="minorHAnsi" w:cstheme="minorHAnsi"/>
              </w:rPr>
            </w:pPr>
            <w:r>
              <w:rPr>
                <w:rFonts w:asciiTheme="minorHAnsi" w:hAnsiTheme="minorHAnsi" w:cstheme="minorHAnsi"/>
              </w:rPr>
              <w:t>KS1 DA was above NA at 75%</w:t>
            </w:r>
          </w:p>
        </w:tc>
      </w:tr>
      <w:tr w:rsidR="00B430A1" w:rsidRPr="004F75F9" w14:paraId="3602153B" w14:textId="77777777" w:rsidTr="109DA7AD">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DB4448" w14:textId="433661B6" w:rsidR="00B430A1" w:rsidRPr="004F75F9" w:rsidRDefault="00B430A1" w:rsidP="00B430A1">
            <w:pPr>
              <w:pStyle w:val="TableRow"/>
              <w:rPr>
                <w:rFonts w:asciiTheme="minorHAnsi" w:hAnsiTheme="minorHAnsi" w:cstheme="minorHAnsi"/>
              </w:rPr>
            </w:pPr>
            <w:r w:rsidRPr="004F75F9">
              <w:rPr>
                <w:rFonts w:asciiTheme="minorHAnsi" w:hAnsiTheme="minorHAnsi" w:cstheme="minorHAnsi"/>
              </w:rPr>
              <w:t xml:space="preserve">Progress in Mathematics </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F788D" w14:textId="7F88795B" w:rsidR="00B430A1" w:rsidRDefault="004F6FA3" w:rsidP="004F6FA3">
            <w:pPr>
              <w:pStyle w:val="TableRow"/>
              <w:rPr>
                <w:rFonts w:asciiTheme="minorHAnsi" w:hAnsiTheme="minorHAnsi" w:cstheme="minorHAnsi"/>
              </w:rPr>
            </w:pPr>
            <w:r>
              <w:rPr>
                <w:rFonts w:asciiTheme="minorHAnsi" w:hAnsiTheme="minorHAnsi" w:cstheme="minorHAnsi"/>
              </w:rPr>
              <w:t>Y6 outcomes in 2024</w:t>
            </w:r>
            <w:r w:rsidR="4C05B5B5" w:rsidRPr="004F75F9">
              <w:rPr>
                <w:rFonts w:asciiTheme="minorHAnsi" w:hAnsiTheme="minorHAnsi" w:cstheme="minorHAnsi"/>
              </w:rPr>
              <w:t xml:space="preserve"> were all above national averages at ARE and GD</w:t>
            </w:r>
            <w:r>
              <w:rPr>
                <w:rFonts w:asciiTheme="minorHAnsi" w:hAnsiTheme="minorHAnsi" w:cstheme="minorHAnsi"/>
              </w:rPr>
              <w:t xml:space="preserve"> </w:t>
            </w:r>
            <w:r w:rsidR="6ED8D5D9" w:rsidRPr="004F75F9">
              <w:rPr>
                <w:rFonts w:asciiTheme="minorHAnsi" w:hAnsiTheme="minorHAnsi" w:cstheme="minorHAnsi"/>
              </w:rPr>
              <w:t>across the cohort. Y6 disadvantaged was 50%</w:t>
            </w:r>
            <w:r w:rsidR="69D43AD8" w:rsidRPr="004F75F9">
              <w:rPr>
                <w:rFonts w:asciiTheme="minorHAnsi" w:hAnsiTheme="minorHAnsi" w:cstheme="minorHAnsi"/>
              </w:rPr>
              <w:t xml:space="preserve">. Low numbers of PP </w:t>
            </w:r>
            <w:proofErr w:type="spellStart"/>
            <w:r w:rsidR="69D43AD8" w:rsidRPr="004F75F9">
              <w:rPr>
                <w:rFonts w:asciiTheme="minorHAnsi" w:hAnsiTheme="minorHAnsi" w:cstheme="minorHAnsi"/>
              </w:rPr>
              <w:t>chn</w:t>
            </w:r>
            <w:proofErr w:type="spellEnd"/>
            <w:r w:rsidR="69D43AD8" w:rsidRPr="004F75F9">
              <w:rPr>
                <w:rFonts w:asciiTheme="minorHAnsi" w:hAnsiTheme="minorHAnsi" w:cstheme="minorHAnsi"/>
              </w:rPr>
              <w:t xml:space="preserve"> affects data.</w:t>
            </w:r>
            <w:r w:rsidR="52D6A801" w:rsidRPr="004F75F9">
              <w:rPr>
                <w:rFonts w:asciiTheme="minorHAnsi" w:hAnsiTheme="minorHAnsi" w:cstheme="minorHAnsi"/>
              </w:rPr>
              <w:t xml:space="preserve"> </w:t>
            </w:r>
          </w:p>
          <w:p w14:paraId="22D73B13" w14:textId="4E777268" w:rsidR="00387783" w:rsidRPr="004F75F9" w:rsidRDefault="00387783" w:rsidP="00387783">
            <w:pPr>
              <w:pStyle w:val="TableRow"/>
              <w:rPr>
                <w:rFonts w:asciiTheme="minorHAnsi" w:hAnsiTheme="minorHAnsi" w:cstheme="minorHAnsi"/>
              </w:rPr>
            </w:pPr>
            <w:r>
              <w:rPr>
                <w:rFonts w:asciiTheme="minorHAnsi" w:hAnsiTheme="minorHAnsi" w:cstheme="minorHAnsi"/>
              </w:rPr>
              <w:t xml:space="preserve">KS1 DA was </w:t>
            </w:r>
            <w:r>
              <w:rPr>
                <w:rFonts w:asciiTheme="minorHAnsi" w:hAnsiTheme="minorHAnsi" w:cstheme="minorHAnsi"/>
              </w:rPr>
              <w:t>below NA at 50%</w:t>
            </w:r>
          </w:p>
        </w:tc>
      </w:tr>
      <w:tr w:rsidR="00B430A1" w:rsidRPr="004F75F9" w14:paraId="07EBB628" w14:textId="77777777" w:rsidTr="109DA7AD">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9B3ED" w14:textId="184F5B76" w:rsidR="00B430A1" w:rsidRPr="004F75F9" w:rsidRDefault="00B430A1" w:rsidP="00B430A1">
            <w:pPr>
              <w:pStyle w:val="TableRow"/>
              <w:rPr>
                <w:rFonts w:asciiTheme="minorHAnsi" w:hAnsiTheme="minorHAnsi" w:cstheme="minorHAnsi"/>
              </w:rPr>
            </w:pPr>
            <w:r w:rsidRPr="004F75F9">
              <w:rPr>
                <w:rFonts w:asciiTheme="minorHAnsi" w:hAnsiTheme="minorHAnsi" w:cstheme="minorHAnsi"/>
              </w:rPr>
              <w:t>Progress in Phonics</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4CC8B" w14:textId="77777777" w:rsidR="00B430A1" w:rsidRDefault="50016476" w:rsidP="00387783">
            <w:pPr>
              <w:pStyle w:val="TableRow"/>
              <w:rPr>
                <w:rFonts w:asciiTheme="minorHAnsi" w:hAnsiTheme="minorHAnsi" w:cstheme="minorHAnsi"/>
              </w:rPr>
            </w:pPr>
            <w:r w:rsidRPr="004F75F9">
              <w:rPr>
                <w:rFonts w:asciiTheme="minorHAnsi" w:hAnsiTheme="minorHAnsi" w:cstheme="minorHAnsi"/>
              </w:rPr>
              <w:t>Phonics outcomes were above NA at 8</w:t>
            </w:r>
            <w:r w:rsidR="12DDED19" w:rsidRPr="004F75F9">
              <w:rPr>
                <w:rFonts w:asciiTheme="minorHAnsi" w:hAnsiTheme="minorHAnsi" w:cstheme="minorHAnsi"/>
              </w:rPr>
              <w:t>2</w:t>
            </w:r>
            <w:r w:rsidRPr="004F75F9">
              <w:rPr>
                <w:rFonts w:asciiTheme="minorHAnsi" w:hAnsiTheme="minorHAnsi" w:cstheme="minorHAnsi"/>
              </w:rPr>
              <w:t>%</w:t>
            </w:r>
            <w:r w:rsidR="2D349522" w:rsidRPr="004F75F9">
              <w:rPr>
                <w:rFonts w:asciiTheme="minorHAnsi" w:hAnsiTheme="minorHAnsi" w:cstheme="minorHAnsi"/>
              </w:rPr>
              <w:t xml:space="preserve"> with </w:t>
            </w:r>
            <w:r w:rsidR="409CD2AD" w:rsidRPr="004F75F9">
              <w:rPr>
                <w:rFonts w:asciiTheme="minorHAnsi" w:hAnsiTheme="minorHAnsi" w:cstheme="minorHAnsi"/>
              </w:rPr>
              <w:t xml:space="preserve">Disadvantaged was </w:t>
            </w:r>
            <w:r w:rsidR="00387783">
              <w:rPr>
                <w:rFonts w:asciiTheme="minorHAnsi" w:hAnsiTheme="minorHAnsi" w:cstheme="minorHAnsi"/>
              </w:rPr>
              <w:t xml:space="preserve">just below NA at 60% </w:t>
            </w:r>
          </w:p>
          <w:p w14:paraId="521843BE" w14:textId="78EA9402" w:rsidR="00387783" w:rsidRPr="004F75F9" w:rsidRDefault="00387783" w:rsidP="00387783">
            <w:pPr>
              <w:pStyle w:val="TableRow"/>
              <w:rPr>
                <w:rFonts w:asciiTheme="minorHAnsi" w:hAnsiTheme="minorHAnsi" w:cstheme="minorHAnsi"/>
              </w:rPr>
            </w:pPr>
            <w:r>
              <w:rPr>
                <w:rFonts w:asciiTheme="minorHAnsi" w:hAnsiTheme="minorHAnsi" w:cstheme="minorHAnsi"/>
              </w:rPr>
              <w:t>Y2 disadvantaged was above Na at 75%.</w:t>
            </w:r>
          </w:p>
        </w:tc>
      </w:tr>
      <w:tr w:rsidR="00B430A1" w:rsidRPr="004F75F9" w14:paraId="4578CC0D" w14:textId="77777777" w:rsidTr="109DA7AD">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635253" w14:textId="37747743" w:rsidR="00B430A1" w:rsidRPr="004F75F9" w:rsidRDefault="00B430A1" w:rsidP="00B430A1">
            <w:pPr>
              <w:pStyle w:val="TableRow"/>
              <w:rPr>
                <w:rFonts w:asciiTheme="minorHAnsi" w:hAnsiTheme="minorHAnsi" w:cstheme="minorHAnsi"/>
              </w:rPr>
            </w:pPr>
            <w:r w:rsidRPr="004F75F9">
              <w:rPr>
                <w:rFonts w:asciiTheme="minorHAnsi" w:hAnsiTheme="minorHAnsi" w:cstheme="minorHAnsi"/>
              </w:rPr>
              <w:t>Attendance</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A1232" w14:textId="59ED951C" w:rsidR="00B430A1" w:rsidRPr="004F75F9" w:rsidRDefault="004F6FA3" w:rsidP="00387783">
            <w:pPr>
              <w:pStyle w:val="TableRow"/>
              <w:spacing w:line="259" w:lineRule="auto"/>
              <w:rPr>
                <w:rFonts w:asciiTheme="minorHAnsi" w:hAnsiTheme="minorHAnsi" w:cstheme="minorHAnsi"/>
              </w:rPr>
            </w:pPr>
            <w:r>
              <w:rPr>
                <w:rFonts w:asciiTheme="minorHAnsi" w:hAnsiTheme="minorHAnsi" w:cstheme="minorHAnsi"/>
              </w:rPr>
              <w:t>Attendance in 2023/24</w:t>
            </w:r>
            <w:r w:rsidR="0AEED4C7" w:rsidRPr="004F75F9">
              <w:rPr>
                <w:rFonts w:asciiTheme="minorHAnsi" w:hAnsiTheme="minorHAnsi" w:cstheme="minorHAnsi"/>
              </w:rPr>
              <w:t xml:space="preserve"> was in line with average. Continue to work on this in </w:t>
            </w:r>
            <w:r>
              <w:rPr>
                <w:rFonts w:asciiTheme="minorHAnsi" w:hAnsiTheme="minorHAnsi" w:cstheme="minorHAnsi"/>
              </w:rPr>
              <w:t>24/25</w:t>
            </w:r>
            <w:r w:rsidR="0AEED4C7" w:rsidRPr="004F75F9">
              <w:rPr>
                <w:rFonts w:asciiTheme="minorHAnsi" w:hAnsiTheme="minorHAnsi" w:cstheme="minorHAnsi"/>
              </w:rPr>
              <w:t>.</w:t>
            </w:r>
            <w:r w:rsidR="584E4358" w:rsidRPr="004F75F9">
              <w:rPr>
                <w:rFonts w:asciiTheme="minorHAnsi" w:hAnsiTheme="minorHAnsi" w:cstheme="minorHAnsi"/>
              </w:rPr>
              <w:t xml:space="preserve"> Disadvantaged was at 9</w:t>
            </w:r>
            <w:r w:rsidR="00387783">
              <w:rPr>
                <w:rFonts w:asciiTheme="minorHAnsi" w:hAnsiTheme="minorHAnsi" w:cstheme="minorHAnsi"/>
              </w:rPr>
              <w:t>1</w:t>
            </w:r>
            <w:bookmarkStart w:id="17" w:name="_GoBack"/>
            <w:bookmarkEnd w:id="17"/>
            <w:r w:rsidR="584E4358" w:rsidRPr="004F75F9">
              <w:rPr>
                <w:rFonts w:asciiTheme="minorHAnsi" w:hAnsiTheme="minorHAnsi" w:cstheme="minorHAnsi"/>
              </w:rPr>
              <w:t>% - in line with NA.</w:t>
            </w:r>
          </w:p>
        </w:tc>
      </w:tr>
    </w:tbl>
    <w:p w14:paraId="2A7D5564" w14:textId="77777777" w:rsidR="00E66558" w:rsidRPr="004F75F9" w:rsidRDefault="00E66558">
      <w:pPr>
        <w:rPr>
          <w:rFonts w:asciiTheme="minorHAnsi" w:hAnsiTheme="minorHAnsi" w:cstheme="minorHAnsi"/>
        </w:rPr>
      </w:pPr>
    </w:p>
    <w:sectPr w:rsidR="00E66558" w:rsidRPr="004F75F9" w:rsidSect="004F75F9">
      <w:footerReference w:type="default" r:id="rId11"/>
      <w:pgSz w:w="11906" w:h="16838"/>
      <w:pgMar w:top="1440" w:right="1080" w:bottom="1440" w:left="108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98B848B" w:rsidR="005E28A4" w:rsidRDefault="009D71E8">
    <w:pPr>
      <w:pStyle w:val="Footer"/>
      <w:ind w:firstLine="4513"/>
    </w:pPr>
    <w:r>
      <w:fldChar w:fldCharType="begin"/>
    </w:r>
    <w:r>
      <w:instrText xml:space="preserve"> PAGE </w:instrText>
    </w:r>
    <w:r>
      <w:fldChar w:fldCharType="separate"/>
    </w:r>
    <w:r w:rsidR="0038778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B2D3C3C"/>
    <w:multiLevelType w:val="hybridMultilevel"/>
    <w:tmpl w:val="B7EEAFB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07356E"/>
    <w:rsid w:val="00120AB1"/>
    <w:rsid w:val="00126206"/>
    <w:rsid w:val="00174A8C"/>
    <w:rsid w:val="001915F4"/>
    <w:rsid w:val="001F3E53"/>
    <w:rsid w:val="00206A74"/>
    <w:rsid w:val="002A4BDB"/>
    <w:rsid w:val="00376890"/>
    <w:rsid w:val="00387783"/>
    <w:rsid w:val="003A03FE"/>
    <w:rsid w:val="004044AA"/>
    <w:rsid w:val="00456670"/>
    <w:rsid w:val="004A0C93"/>
    <w:rsid w:val="004F6FA3"/>
    <w:rsid w:val="004F75F9"/>
    <w:rsid w:val="005323D7"/>
    <w:rsid w:val="00545DAE"/>
    <w:rsid w:val="005559FC"/>
    <w:rsid w:val="0063369C"/>
    <w:rsid w:val="00635352"/>
    <w:rsid w:val="006E7FB1"/>
    <w:rsid w:val="00741B9E"/>
    <w:rsid w:val="00742C9A"/>
    <w:rsid w:val="007608ED"/>
    <w:rsid w:val="007C2F04"/>
    <w:rsid w:val="0083511C"/>
    <w:rsid w:val="008400D9"/>
    <w:rsid w:val="0085626F"/>
    <w:rsid w:val="008D719C"/>
    <w:rsid w:val="008D7825"/>
    <w:rsid w:val="00976FB0"/>
    <w:rsid w:val="0099111A"/>
    <w:rsid w:val="009A3F43"/>
    <w:rsid w:val="009B015B"/>
    <w:rsid w:val="009D71E8"/>
    <w:rsid w:val="009E1C2D"/>
    <w:rsid w:val="00A85FDA"/>
    <w:rsid w:val="00B17C5D"/>
    <w:rsid w:val="00B40061"/>
    <w:rsid w:val="00B430A1"/>
    <w:rsid w:val="00B57189"/>
    <w:rsid w:val="00B8214D"/>
    <w:rsid w:val="00C461E7"/>
    <w:rsid w:val="00CA5819"/>
    <w:rsid w:val="00D33FE5"/>
    <w:rsid w:val="00E15E3C"/>
    <w:rsid w:val="00E66558"/>
    <w:rsid w:val="00EF2C0A"/>
    <w:rsid w:val="00EF30C6"/>
    <w:rsid w:val="00F12F21"/>
    <w:rsid w:val="00F60C58"/>
    <w:rsid w:val="0128EDD1"/>
    <w:rsid w:val="01DD1826"/>
    <w:rsid w:val="03A7CE62"/>
    <w:rsid w:val="03CAE7F4"/>
    <w:rsid w:val="05CBE6B0"/>
    <w:rsid w:val="09A6A051"/>
    <w:rsid w:val="0AEED4C7"/>
    <w:rsid w:val="0B266E4E"/>
    <w:rsid w:val="0DE2EBC7"/>
    <w:rsid w:val="0E8F8224"/>
    <w:rsid w:val="102B5285"/>
    <w:rsid w:val="109DA7AD"/>
    <w:rsid w:val="117FA176"/>
    <w:rsid w:val="11ACD712"/>
    <w:rsid w:val="11C2386C"/>
    <w:rsid w:val="12DDED19"/>
    <w:rsid w:val="14FCA02B"/>
    <w:rsid w:val="15514CF3"/>
    <w:rsid w:val="15A8CFE8"/>
    <w:rsid w:val="16B623E3"/>
    <w:rsid w:val="188341F6"/>
    <w:rsid w:val="18B9F872"/>
    <w:rsid w:val="191D3761"/>
    <w:rsid w:val="1A39C2A6"/>
    <w:rsid w:val="1B3926F6"/>
    <w:rsid w:val="1EDE411D"/>
    <w:rsid w:val="1F01C38E"/>
    <w:rsid w:val="1F9C81F1"/>
    <w:rsid w:val="20ABE1FA"/>
    <w:rsid w:val="2120A1A0"/>
    <w:rsid w:val="2549E999"/>
    <w:rsid w:val="256F3964"/>
    <w:rsid w:val="285FAC1D"/>
    <w:rsid w:val="2A4BDBCB"/>
    <w:rsid w:val="2D349522"/>
    <w:rsid w:val="2D4376B7"/>
    <w:rsid w:val="2DB51BB1"/>
    <w:rsid w:val="2DDCFC3E"/>
    <w:rsid w:val="2DFD9266"/>
    <w:rsid w:val="2E92DE70"/>
    <w:rsid w:val="2EFC03F4"/>
    <w:rsid w:val="3019F856"/>
    <w:rsid w:val="31FAB754"/>
    <w:rsid w:val="334C69FC"/>
    <w:rsid w:val="335B7882"/>
    <w:rsid w:val="33C5EB69"/>
    <w:rsid w:val="352A8067"/>
    <w:rsid w:val="38209859"/>
    <w:rsid w:val="3860F602"/>
    <w:rsid w:val="3C040681"/>
    <w:rsid w:val="3E9DFB3E"/>
    <w:rsid w:val="3EB8C079"/>
    <w:rsid w:val="3EBA85F4"/>
    <w:rsid w:val="401F999B"/>
    <w:rsid w:val="406B1303"/>
    <w:rsid w:val="409CD2AD"/>
    <w:rsid w:val="437633C9"/>
    <w:rsid w:val="45515704"/>
    <w:rsid w:val="498A1AEC"/>
    <w:rsid w:val="4C05B5B5"/>
    <w:rsid w:val="4C4D695D"/>
    <w:rsid w:val="4D7B4050"/>
    <w:rsid w:val="4E746FE9"/>
    <w:rsid w:val="50016476"/>
    <w:rsid w:val="52D6A801"/>
    <w:rsid w:val="53E51BD7"/>
    <w:rsid w:val="5556342A"/>
    <w:rsid w:val="584E4358"/>
    <w:rsid w:val="58F83148"/>
    <w:rsid w:val="5907DDBC"/>
    <w:rsid w:val="5A87BEF3"/>
    <w:rsid w:val="5DA6A8BF"/>
    <w:rsid w:val="5F065F0A"/>
    <w:rsid w:val="601C2E05"/>
    <w:rsid w:val="605CDE5C"/>
    <w:rsid w:val="60DF5BBF"/>
    <w:rsid w:val="62FAD828"/>
    <w:rsid w:val="698A6FA1"/>
    <w:rsid w:val="69D43AD8"/>
    <w:rsid w:val="6A9B9AFC"/>
    <w:rsid w:val="6D325417"/>
    <w:rsid w:val="6DF139A3"/>
    <w:rsid w:val="6E6A55F2"/>
    <w:rsid w:val="6E6BE6CB"/>
    <w:rsid w:val="6ED8D5D9"/>
    <w:rsid w:val="7007B72C"/>
    <w:rsid w:val="708A6A79"/>
    <w:rsid w:val="71B43194"/>
    <w:rsid w:val="74746F22"/>
    <w:rsid w:val="75CDE929"/>
    <w:rsid w:val="783A1AD4"/>
    <w:rsid w:val="7984587D"/>
    <w:rsid w:val="79FBA63D"/>
    <w:rsid w:val="7A8B998E"/>
    <w:rsid w:val="7AB9AC4C"/>
    <w:rsid w:val="7BDA0BFF"/>
    <w:rsid w:val="7CA1FF77"/>
    <w:rsid w:val="7CE6F191"/>
    <w:rsid w:val="7DF14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8400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publications/school-attendance/framework-for-securing-full-attendance-actions-for-schools-and-local-authoriti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63276371F55478D0DF6C316CC2EA5" ma:contentTypeVersion="21" ma:contentTypeDescription="Create a new document." ma:contentTypeScope="" ma:versionID="fcb49c44656b164593fd2ec13e542eb0">
  <xsd:schema xmlns:xsd="http://www.w3.org/2001/XMLSchema" xmlns:xs="http://www.w3.org/2001/XMLSchema" xmlns:p="http://schemas.microsoft.com/office/2006/metadata/properties" xmlns:ns3="0401ca6a-e668-49b4-8fa2-fea92f83d765" xmlns:ns4="3abfe8e6-4b50-4f76-bc96-9dfb5dabae3c" targetNamespace="http://schemas.microsoft.com/office/2006/metadata/properties" ma:root="true" ma:fieldsID="8ff8c42994dbbf7c81cbff6bb6c4c38b" ns3:_="" ns4:_="">
    <xsd:import namespace="0401ca6a-e668-49b4-8fa2-fea92f83d765"/>
    <xsd:import namespace="3abfe8e6-4b50-4f76-bc96-9dfb5dabae3c"/>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1ca6a-e668-49b4-8fa2-fea92f83d765"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_activity" ma:index="27" nillable="true" ma:displayName="_activity" ma:hidden="true" ma:internalName="_activity">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fe8e6-4b50-4f76-bc96-9dfb5dabae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0401ca6a-e668-49b4-8fa2-fea92f83d765" xsi:nil="true"/>
    <_activity xmlns="0401ca6a-e668-49b4-8fa2-fea92f83d765" xsi:nil="true"/>
    <UniqueSourceRef xmlns="0401ca6a-e668-49b4-8fa2-fea92f83d765" xsi:nil="true"/>
    <FileHash xmlns="0401ca6a-e668-49b4-8fa2-fea92f83d765" xsi:nil="true"/>
    <CloudMigratorOriginId xmlns="0401ca6a-e668-49b4-8fa2-fea92f83d765" xsi:nil="true"/>
  </documentManagement>
</p:properties>
</file>

<file path=customXml/itemProps1.xml><?xml version="1.0" encoding="utf-8"?>
<ds:datastoreItem xmlns:ds="http://schemas.openxmlformats.org/officeDocument/2006/customXml" ds:itemID="{B87B8A1A-C076-4845-A30E-779109D60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1ca6a-e668-49b4-8fa2-fea92f83d765"/>
    <ds:schemaRef ds:uri="3abfe8e6-4b50-4f76-bc96-9dfb5dab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5033D-3C71-4D48-B65C-F1504FB0D4B9}">
  <ds:schemaRefs>
    <ds:schemaRef ds:uri="http://schemas.microsoft.com/sharepoint/v3/contenttype/forms"/>
  </ds:schemaRefs>
</ds:datastoreItem>
</file>

<file path=customXml/itemProps3.xml><?xml version="1.0" encoding="utf-8"?>
<ds:datastoreItem xmlns:ds="http://schemas.openxmlformats.org/officeDocument/2006/customXml" ds:itemID="{AB8C3988-4E67-4D16-B378-4304B26CFA2D}">
  <ds:schemaRefs>
    <ds:schemaRef ds:uri="http://schemas.microsoft.com/office/infopath/2007/PartnerControls"/>
    <ds:schemaRef ds:uri="http://purl.org/dc/elements/1.1/"/>
    <ds:schemaRef ds:uri="http://schemas.microsoft.com/office/2006/metadata/properties"/>
    <ds:schemaRef ds:uri="0401ca6a-e668-49b4-8fa2-fea92f83d765"/>
    <ds:schemaRef ds:uri="http://purl.org/dc/terms/"/>
    <ds:schemaRef ds:uri="http://schemas.openxmlformats.org/package/2006/metadata/core-properties"/>
    <ds:schemaRef ds:uri="http://schemas.microsoft.com/office/2006/documentManagement/types"/>
    <ds:schemaRef ds:uri="3abfe8e6-4b50-4f76-bc96-9dfb5dabae3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Antonia Saunders</cp:lastModifiedBy>
  <cp:revision>8</cp:revision>
  <cp:lastPrinted>2014-09-17T13:26:00Z</cp:lastPrinted>
  <dcterms:created xsi:type="dcterms:W3CDTF">2024-09-06T09:31:00Z</dcterms:created>
  <dcterms:modified xsi:type="dcterms:W3CDTF">2024-10-07T15:21:00Z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0x01010033463276371F55478D0DF6C316CC2EA5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